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72CA" w14:textId="74031A00" w:rsidR="00D668CF" w:rsidRPr="000B4ED5" w:rsidRDefault="003912D6" w:rsidP="00F34F9D">
      <w:pPr>
        <w:rPr>
          <w:rFonts w:ascii="Arial" w:hAnsi="Arial" w:cs="Arial"/>
          <w:bCs/>
          <w:sz w:val="20"/>
          <w:szCs w:val="20"/>
        </w:rPr>
      </w:pPr>
      <w:r>
        <w:rPr>
          <w:noProof/>
          <w:sz w:val="20"/>
          <w:szCs w:val="20"/>
        </w:rPr>
        <mc:AlternateContent>
          <mc:Choice Requires="wps">
            <w:drawing>
              <wp:anchor distT="0" distB="0" distL="114300" distR="114300" simplePos="0" relativeHeight="251656192" behindDoc="0" locked="0" layoutInCell="1" allowOverlap="1" wp14:anchorId="4567B37D" wp14:editId="020E2339">
                <wp:simplePos x="0" y="0"/>
                <wp:positionH relativeFrom="column">
                  <wp:posOffset>2848000</wp:posOffset>
                </wp:positionH>
                <wp:positionV relativeFrom="paragraph">
                  <wp:posOffset>89966</wp:posOffset>
                </wp:positionV>
                <wp:extent cx="3243642" cy="680161"/>
                <wp:effectExtent l="38100" t="95250" r="90170" b="438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642" cy="680161"/>
                        </a:xfrm>
                        <a:prstGeom prst="rect">
                          <a:avLst/>
                        </a:prstGeom>
                        <a:solidFill>
                          <a:schemeClr val="bg1">
                            <a:lumMod val="95000"/>
                          </a:schemeClr>
                        </a:solidFill>
                        <a:ln w="12700">
                          <a:noFill/>
                          <a:miter lim="800000"/>
                          <a:headEnd/>
                          <a:tailEnd/>
                        </a:ln>
                        <a:effectLst>
                          <a:outerShdw blurRad="50800" dist="38100" dir="18900000" algn="bl" rotWithShape="0">
                            <a:prstClr val="black">
                              <a:alpha val="40000"/>
                            </a:prstClr>
                          </a:outerShdw>
                        </a:effectLst>
                      </wps:spPr>
                      <wps:txbx>
                        <w:txbxContent>
                          <w:p w14:paraId="3009E94D" w14:textId="62B4EF78" w:rsidR="00765FB0" w:rsidRDefault="00765FB0" w:rsidP="00A33056">
                            <w:pPr>
                              <w:jc w:val="center"/>
                              <w:rPr>
                                <w:rFonts w:ascii="Arial" w:hAnsi="Arial" w:cs="Arial"/>
                                <w:bCs/>
                                <w:szCs w:val="32"/>
                              </w:rPr>
                            </w:pPr>
                            <w:r>
                              <w:rPr>
                                <w:rFonts w:ascii="Arial" w:hAnsi="Arial" w:cs="Arial"/>
                                <w:bCs/>
                                <w:szCs w:val="32"/>
                              </w:rPr>
                              <w:t>SUBMISSION FORM</w:t>
                            </w:r>
                          </w:p>
                          <w:p w14:paraId="14C04601" w14:textId="76A26797" w:rsidR="003B2236" w:rsidRPr="00765FB0" w:rsidRDefault="00765FB0" w:rsidP="00A33056">
                            <w:pPr>
                              <w:jc w:val="center"/>
                              <w:rPr>
                                <w:rFonts w:ascii="Arial" w:hAnsi="Arial" w:cs="Arial"/>
                                <w:bCs/>
                                <w:szCs w:val="32"/>
                              </w:rPr>
                            </w:pPr>
                            <w:r>
                              <w:rPr>
                                <w:rFonts w:ascii="Arial" w:hAnsi="Arial" w:cs="Arial"/>
                                <w:bCs/>
                                <w:szCs w:val="32"/>
                              </w:rPr>
                              <w:t>A</w:t>
                            </w:r>
                            <w:r w:rsidR="003B2236" w:rsidRPr="00765FB0">
                              <w:rPr>
                                <w:rFonts w:ascii="Arial" w:hAnsi="Arial" w:cs="Arial"/>
                                <w:bCs/>
                                <w:szCs w:val="32"/>
                              </w:rPr>
                              <w:t>pproval of Campus Orientation</w:t>
                            </w:r>
                            <w:r w:rsidR="00C96F49" w:rsidRPr="00765FB0">
                              <w:rPr>
                                <w:rFonts w:ascii="Arial" w:hAnsi="Arial" w:cs="Arial"/>
                                <w:bCs/>
                                <w:szCs w:val="32"/>
                              </w:rPr>
                              <w:t xml:space="preserve"> &amp; Training Program for New Board Members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67B37D" id="_x0000_t202" coordsize="21600,21600" o:spt="202" path="m,l,21600r21600,l21600,xe">
                <v:stroke joinstyle="miter"/>
                <v:path gradientshapeok="t" o:connecttype="rect"/>
              </v:shapetype>
              <v:shape id="Text Box 2" o:spid="_x0000_s1026" type="#_x0000_t202" style="position:absolute;margin-left:224.25pt;margin-top:7.1pt;width:255.4pt;height:5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" fillcolor="#f2f2f2 [3052]" stroked="f" strokeweight="1pt">
                <v:shadow on="t" color="black" opacity="26214f" origin="-.5,.5" offset=".74836mm,-.74836mm"/>
                <v:textbox>
                  <w:txbxContent>
                    <w:p w14:paraId="3009E94D" w14:textId="62B4EF78" w:rsidR="00765FB0" w:rsidRDefault="00765FB0" w:rsidP="00A33056">
                      <w:pPr>
                        <w:jc w:val="center"/>
                        <w:rPr>
                          <w:rFonts w:ascii="Arial" w:hAnsi="Arial" w:cs="Arial"/>
                          <w:bCs/>
                          <w:szCs w:val="32"/>
                        </w:rPr>
                      </w:pPr>
                      <w:r>
                        <w:rPr>
                          <w:rFonts w:ascii="Arial" w:hAnsi="Arial" w:cs="Arial"/>
                          <w:bCs/>
                          <w:szCs w:val="32"/>
                        </w:rPr>
                        <w:t>SUBMISSION FORM</w:t>
                      </w:r>
                    </w:p>
                    <w:p w14:paraId="14C04601" w14:textId="76A26797" w:rsidR="003B2236" w:rsidRPr="00765FB0" w:rsidRDefault="00765FB0" w:rsidP="00A33056">
                      <w:pPr>
                        <w:jc w:val="center"/>
                        <w:rPr>
                          <w:rFonts w:ascii="Arial" w:hAnsi="Arial" w:cs="Arial"/>
                          <w:bCs/>
                          <w:szCs w:val="32"/>
                        </w:rPr>
                      </w:pPr>
                      <w:r>
                        <w:rPr>
                          <w:rFonts w:ascii="Arial" w:hAnsi="Arial" w:cs="Arial"/>
                          <w:bCs/>
                          <w:szCs w:val="32"/>
                        </w:rPr>
                        <w:t>A</w:t>
                      </w:r>
                      <w:r w:rsidR="003B2236" w:rsidRPr="00765FB0">
                        <w:rPr>
                          <w:rFonts w:ascii="Arial" w:hAnsi="Arial" w:cs="Arial"/>
                          <w:bCs/>
                          <w:szCs w:val="32"/>
                        </w:rPr>
                        <w:t>pproval of Campus Orientation</w:t>
                      </w:r>
                      <w:r w:rsidR="00C96F49" w:rsidRPr="00765FB0">
                        <w:rPr>
                          <w:rFonts w:ascii="Arial" w:hAnsi="Arial" w:cs="Arial"/>
                          <w:bCs/>
                          <w:szCs w:val="32"/>
                        </w:rPr>
                        <w:t xml:space="preserve"> &amp; Training Program for New Board Members</w:t>
                      </w:r>
                    </w:p>
                  </w:txbxContent>
                </v:textbox>
              </v:shape>
            </w:pict>
          </mc:Fallback>
        </mc:AlternateContent>
      </w:r>
      <w:r>
        <w:rPr>
          <w:rFonts w:ascii="Arial" w:hAnsi="Arial" w:cs="Arial"/>
          <w:bCs/>
          <w:noProof/>
          <w:sz w:val="20"/>
          <w:szCs w:val="20"/>
        </w:rPr>
        <w:drawing>
          <wp:anchor distT="0" distB="0" distL="114300" distR="114300" simplePos="0" relativeHeight="251662336" behindDoc="0" locked="0" layoutInCell="1" allowOverlap="1" wp14:anchorId="1190EF9E" wp14:editId="3FC9858B">
            <wp:simplePos x="0" y="0"/>
            <wp:positionH relativeFrom="column">
              <wp:posOffset>34590</wp:posOffset>
            </wp:positionH>
            <wp:positionV relativeFrom="paragraph">
              <wp:posOffset>25076</wp:posOffset>
            </wp:positionV>
            <wp:extent cx="560070" cy="768350"/>
            <wp:effectExtent l="0" t="0" r="0" b="0"/>
            <wp:wrapSquare wrapText="bothSides"/>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rotWithShape="1">
                    <a:blip r:embed="rId11" cstate="print">
                      <a:extLst>
                        <a:ext uri="{28A0092B-C50C-407E-A947-70E740481C1C}">
                          <a14:useLocalDpi xmlns:a14="http://schemas.microsoft.com/office/drawing/2010/main" val="0"/>
                        </a:ext>
                      </a:extLst>
                    </a:blip>
                    <a:srcRect l="20276" t="7976" r="18348" b="7965"/>
                    <a:stretch/>
                  </pic:blipFill>
                  <pic:spPr bwMode="auto">
                    <a:xfrm>
                      <a:off x="0" y="0"/>
                      <a:ext cx="560070" cy="76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5459" w:rsidRPr="000B4ED5">
        <w:rPr>
          <w:rFonts w:ascii="Arial" w:hAnsi="Arial" w:cs="Arial"/>
          <w:bCs/>
          <w:sz w:val="20"/>
          <w:szCs w:val="20"/>
        </w:rPr>
        <w:t xml:space="preserve">Kentucky </w:t>
      </w:r>
      <w:r w:rsidR="00D668CF" w:rsidRPr="000B4ED5">
        <w:rPr>
          <w:rFonts w:ascii="Arial" w:hAnsi="Arial" w:cs="Arial"/>
          <w:bCs/>
          <w:sz w:val="20"/>
          <w:szCs w:val="20"/>
        </w:rPr>
        <w:t>Council on Postsecondary Education</w:t>
      </w:r>
    </w:p>
    <w:p w14:paraId="4E1BB727" w14:textId="6068CC11" w:rsidR="009F5459" w:rsidRPr="000B4ED5" w:rsidRDefault="003912D6" w:rsidP="00F34F9D">
      <w:pPr>
        <w:pStyle w:val="Address"/>
        <w:spacing w:line="240" w:lineRule="auto"/>
        <w:jc w:val="left"/>
        <w:rPr>
          <w:rFonts w:cs="Arial"/>
          <w:w w:val="100"/>
          <w:sz w:val="20"/>
          <w:szCs w:val="20"/>
        </w:rPr>
      </w:pPr>
      <w:r>
        <w:rPr>
          <w:rFonts w:cs="Arial"/>
          <w:w w:val="100"/>
          <w:sz w:val="20"/>
          <w:szCs w:val="20"/>
        </w:rPr>
        <w:t>100 Airport Road</w:t>
      </w:r>
    </w:p>
    <w:p w14:paraId="184E321B" w14:textId="77777777" w:rsidR="009F5459" w:rsidRPr="000B4ED5" w:rsidRDefault="009F5459" w:rsidP="00F34F9D">
      <w:pPr>
        <w:pStyle w:val="Address"/>
        <w:spacing w:line="240" w:lineRule="auto"/>
        <w:jc w:val="left"/>
        <w:rPr>
          <w:rFonts w:cs="Arial"/>
          <w:w w:val="100"/>
          <w:sz w:val="20"/>
          <w:szCs w:val="20"/>
        </w:rPr>
      </w:pPr>
      <w:r w:rsidRPr="000B4ED5">
        <w:rPr>
          <w:rFonts w:cs="Arial"/>
          <w:w w:val="100"/>
          <w:sz w:val="20"/>
          <w:szCs w:val="20"/>
        </w:rPr>
        <w:t>Frankfort, Kentucky 40601</w:t>
      </w:r>
    </w:p>
    <w:p w14:paraId="0AE4EE9C" w14:textId="2F699F63" w:rsidR="009F5459" w:rsidRPr="000B4ED5" w:rsidRDefault="009F5459" w:rsidP="00F34F9D">
      <w:pPr>
        <w:pStyle w:val="Address"/>
        <w:spacing w:line="240" w:lineRule="auto"/>
        <w:jc w:val="left"/>
        <w:rPr>
          <w:rFonts w:cs="Arial"/>
          <w:w w:val="100"/>
          <w:sz w:val="20"/>
          <w:szCs w:val="20"/>
        </w:rPr>
      </w:pPr>
      <w:r w:rsidRPr="000B4ED5">
        <w:rPr>
          <w:rFonts w:cs="Arial"/>
          <w:w w:val="100"/>
          <w:sz w:val="20"/>
          <w:szCs w:val="20"/>
        </w:rPr>
        <w:t xml:space="preserve">Phone: 502-573-1555   </w:t>
      </w:r>
    </w:p>
    <w:p w14:paraId="0BA27E03" w14:textId="2FDFBA1F" w:rsidR="00D668CF" w:rsidRDefault="00CF7E72" w:rsidP="00765FB0">
      <w:pPr>
        <w:pStyle w:val="Address"/>
        <w:spacing w:line="276" w:lineRule="auto"/>
        <w:jc w:val="left"/>
        <w:rPr>
          <w:rStyle w:val="Hyperlink"/>
          <w:rFonts w:cs="Arial"/>
          <w:w w:val="100"/>
          <w:sz w:val="20"/>
          <w:szCs w:val="20"/>
        </w:rPr>
      </w:pPr>
      <w:hyperlink r:id="rId12" w:history="1">
        <w:r w:rsidR="009F5459" w:rsidRPr="000B4ED5">
          <w:rPr>
            <w:rStyle w:val="Hyperlink"/>
            <w:rFonts w:cs="Arial"/>
            <w:w w:val="100"/>
            <w:sz w:val="20"/>
            <w:szCs w:val="20"/>
          </w:rPr>
          <w:t>http://www.cpe.ky.gov</w:t>
        </w:r>
      </w:hyperlink>
    </w:p>
    <w:p w14:paraId="34F414FF" w14:textId="1386894B" w:rsidR="00765FB0" w:rsidRDefault="00765FB0" w:rsidP="00765FB0">
      <w:pPr>
        <w:pStyle w:val="Address"/>
        <w:spacing w:line="276" w:lineRule="auto"/>
        <w:jc w:val="left"/>
        <w:rPr>
          <w:rFonts w:cs="Arial"/>
          <w:w w:val="100"/>
          <w:sz w:val="20"/>
          <w:szCs w:val="20"/>
        </w:rPr>
      </w:pPr>
    </w:p>
    <w:p w14:paraId="2B4DB69F" w14:textId="77777777" w:rsidR="0073340A" w:rsidRPr="000B4ED5" w:rsidRDefault="0073340A" w:rsidP="00765FB0">
      <w:pPr>
        <w:pStyle w:val="Address"/>
        <w:spacing w:line="276" w:lineRule="auto"/>
        <w:jc w:val="left"/>
        <w:rPr>
          <w:rFonts w:cs="Arial"/>
          <w:w w:val="100"/>
          <w:sz w:val="20"/>
          <w:szCs w:val="20"/>
        </w:rPr>
      </w:pPr>
    </w:p>
    <w:p w14:paraId="1B4EDD92" w14:textId="77777777" w:rsidR="0063739A" w:rsidRPr="00D90445" w:rsidRDefault="0063739A" w:rsidP="00765FB0">
      <w:pPr>
        <w:pStyle w:val="Address"/>
        <w:spacing w:line="276" w:lineRule="auto"/>
        <w:jc w:val="left"/>
        <w:rPr>
          <w:rFonts w:cs="Arial"/>
          <w:bCs/>
          <w:sz w:val="2"/>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2430"/>
      </w:tblGrid>
      <w:tr w:rsidR="00C96F49" w:rsidRPr="00C375C7" w14:paraId="0F02044F" w14:textId="77777777" w:rsidTr="00765FB0">
        <w:trPr>
          <w:trHeight w:val="503"/>
        </w:trPr>
        <w:tc>
          <w:tcPr>
            <w:tcW w:w="8298" w:type="dxa"/>
            <w:shd w:val="clear" w:color="auto" w:fill="auto"/>
            <w:vAlign w:val="center"/>
          </w:tcPr>
          <w:p w14:paraId="3B96F7D1" w14:textId="36B9E662" w:rsidR="00C96F49" w:rsidRPr="00C375C7" w:rsidRDefault="00C96F49" w:rsidP="00765FB0">
            <w:pPr>
              <w:spacing w:line="276" w:lineRule="auto"/>
              <w:rPr>
                <w:rFonts w:ascii="Arial" w:hAnsi="Arial" w:cs="Arial"/>
                <w:bCs/>
                <w:sz w:val="22"/>
              </w:rPr>
            </w:pPr>
            <w:r w:rsidRPr="00C375C7">
              <w:rPr>
                <w:rFonts w:ascii="Arial" w:hAnsi="Arial" w:cs="Arial"/>
                <w:b/>
                <w:bCs/>
                <w:sz w:val="22"/>
              </w:rPr>
              <w:t>INSTITUTION</w:t>
            </w:r>
            <w:r w:rsidRPr="00C375C7">
              <w:rPr>
                <w:rFonts w:ascii="Arial" w:hAnsi="Arial" w:cs="Arial"/>
                <w:bCs/>
                <w:sz w:val="22"/>
              </w:rPr>
              <w:t xml:space="preserve">:   </w:t>
            </w:r>
            <w:bookmarkStart w:id="0" w:name="Colleges"/>
            <w:r w:rsidR="0073340A">
              <w:rPr>
                <w:rFonts w:ascii="Arial" w:hAnsi="Arial" w:cs="Arial"/>
                <w:bCs/>
                <w:sz w:val="22"/>
                <w:u w:val="single"/>
              </w:rPr>
              <w:fldChar w:fldCharType="begin">
                <w:ffData>
                  <w:name w:val=""/>
                  <w:enabled/>
                  <w:calcOnExit w:val="0"/>
                  <w:ddList>
                    <w:listEntry w:val="(Choose One)"/>
                    <w:listEntry w:val="Eastern Kentucky University"/>
                    <w:listEntry w:val="Kentucky Community and Technical College"/>
                    <w:listEntry w:val="Kentucky State University"/>
                    <w:listEntry w:val="Morehead State University"/>
                    <w:listEntry w:val="Murray State University"/>
                    <w:listEntry w:val="Northern Kentucky University"/>
                    <w:listEntry w:val="University of Kentucky"/>
                    <w:listEntry w:val="University of Louisville"/>
                    <w:listEntry w:val="Western Kentucky University"/>
                  </w:ddList>
                </w:ffData>
              </w:fldChar>
            </w:r>
            <w:r w:rsidR="0073340A">
              <w:rPr>
                <w:rFonts w:ascii="Arial" w:hAnsi="Arial" w:cs="Arial"/>
                <w:bCs/>
                <w:sz w:val="22"/>
                <w:u w:val="single"/>
              </w:rPr>
              <w:instrText xml:space="preserve"> FORMDROPDOWN </w:instrText>
            </w:r>
            <w:r w:rsidR="00CF7E72">
              <w:rPr>
                <w:rFonts w:ascii="Arial" w:hAnsi="Arial" w:cs="Arial"/>
                <w:bCs/>
                <w:sz w:val="22"/>
                <w:u w:val="single"/>
              </w:rPr>
            </w:r>
            <w:r w:rsidR="00CF7E72">
              <w:rPr>
                <w:rFonts w:ascii="Arial" w:hAnsi="Arial" w:cs="Arial"/>
                <w:bCs/>
                <w:sz w:val="22"/>
                <w:u w:val="single"/>
              </w:rPr>
              <w:fldChar w:fldCharType="separate"/>
            </w:r>
            <w:r w:rsidR="0073340A">
              <w:rPr>
                <w:rFonts w:ascii="Arial" w:hAnsi="Arial" w:cs="Arial"/>
                <w:bCs/>
                <w:sz w:val="22"/>
                <w:u w:val="single"/>
              </w:rPr>
              <w:fldChar w:fldCharType="end"/>
            </w:r>
          </w:p>
        </w:tc>
        <w:bookmarkEnd w:id="0"/>
        <w:tc>
          <w:tcPr>
            <w:tcW w:w="2430" w:type="dxa"/>
            <w:vMerge w:val="restart"/>
            <w:shd w:val="clear" w:color="auto" w:fill="auto"/>
            <w:vAlign w:val="center"/>
          </w:tcPr>
          <w:p w14:paraId="6C08A683" w14:textId="77777777" w:rsidR="00C96F49" w:rsidRDefault="00C96F49" w:rsidP="00765FB0">
            <w:pPr>
              <w:spacing w:line="276" w:lineRule="auto"/>
              <w:jc w:val="center"/>
              <w:rPr>
                <w:rFonts w:ascii="Arial" w:hAnsi="Arial" w:cs="Arial"/>
                <w:b/>
                <w:bCs/>
                <w:sz w:val="22"/>
                <w:szCs w:val="22"/>
              </w:rPr>
            </w:pPr>
            <w:r w:rsidRPr="00C375C7">
              <w:rPr>
                <w:rFonts w:ascii="Arial" w:hAnsi="Arial" w:cs="Arial"/>
                <w:b/>
                <w:bCs/>
                <w:sz w:val="22"/>
                <w:szCs w:val="22"/>
              </w:rPr>
              <w:t xml:space="preserve">CAMPUS BOARD APPROVAL DATE: </w:t>
            </w:r>
          </w:p>
          <w:p w14:paraId="29ADE39F" w14:textId="24B12B41" w:rsidR="0073340A" w:rsidRPr="00C375C7" w:rsidRDefault="0073340A" w:rsidP="00765FB0">
            <w:pPr>
              <w:spacing w:line="276" w:lineRule="auto"/>
              <w:jc w:val="center"/>
              <w:rPr>
                <w:rFonts w:ascii="Arial" w:hAnsi="Arial" w:cs="Arial"/>
                <w:bCs/>
                <w:sz w:val="22"/>
              </w:rPr>
            </w:pPr>
            <w:r>
              <w:rPr>
                <w:rFonts w:ascii="Arial" w:hAnsi="Arial" w:cs="Arial"/>
                <w:b/>
                <w:bCs/>
                <w:sz w:val="22"/>
                <w:szCs w:val="22"/>
              </w:rPr>
              <w:fldChar w:fldCharType="begin">
                <w:ffData>
                  <w:name w:val="Text13"/>
                  <w:enabled/>
                  <w:calcOnExit w:val="0"/>
                  <w:textInput/>
                </w:ffData>
              </w:fldChar>
            </w:r>
            <w:bookmarkStart w:id="1" w:name="Text13"/>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1"/>
          </w:p>
        </w:tc>
      </w:tr>
      <w:tr w:rsidR="00C96F49" w:rsidRPr="00C375C7" w14:paraId="23433B38" w14:textId="77777777" w:rsidTr="00765FB0">
        <w:trPr>
          <w:trHeight w:val="512"/>
        </w:trPr>
        <w:tc>
          <w:tcPr>
            <w:tcW w:w="8298" w:type="dxa"/>
            <w:shd w:val="clear" w:color="auto" w:fill="auto"/>
            <w:vAlign w:val="center"/>
          </w:tcPr>
          <w:p w14:paraId="5B6C115B" w14:textId="58A97ED6" w:rsidR="00C96F49" w:rsidRPr="00C375C7" w:rsidRDefault="00C96F49" w:rsidP="00765FB0">
            <w:pPr>
              <w:spacing w:line="276" w:lineRule="auto"/>
              <w:rPr>
                <w:rFonts w:ascii="Arial" w:hAnsi="Arial" w:cs="Arial"/>
                <w:bCs/>
                <w:sz w:val="22"/>
                <w:szCs w:val="22"/>
              </w:rPr>
            </w:pPr>
            <w:r w:rsidRPr="00C375C7">
              <w:rPr>
                <w:rFonts w:ascii="Arial" w:hAnsi="Arial" w:cs="Arial"/>
                <w:b/>
                <w:bCs/>
                <w:sz w:val="22"/>
                <w:szCs w:val="22"/>
              </w:rPr>
              <w:t>CONTACT NAME</w:t>
            </w:r>
            <w:r w:rsidR="00765FB0">
              <w:rPr>
                <w:rFonts w:ascii="Arial" w:hAnsi="Arial" w:cs="Arial"/>
                <w:b/>
                <w:bCs/>
                <w:sz w:val="22"/>
                <w:szCs w:val="22"/>
              </w:rPr>
              <w:t xml:space="preserve"> &amp; EMAIL</w:t>
            </w:r>
            <w:r w:rsidRPr="00C375C7">
              <w:rPr>
                <w:rFonts w:ascii="Arial" w:hAnsi="Arial" w:cs="Arial"/>
                <w:bCs/>
                <w:sz w:val="22"/>
                <w:szCs w:val="22"/>
              </w:rPr>
              <w:t xml:space="preserve">:   </w:t>
            </w:r>
            <w:r w:rsidRPr="0073340A">
              <w:rPr>
                <w:rFonts w:ascii="Arial" w:hAnsi="Arial" w:cs="Arial"/>
                <w:bCs/>
                <w:sz w:val="22"/>
                <w:szCs w:val="22"/>
              </w:rPr>
              <w:fldChar w:fldCharType="begin">
                <w:ffData>
                  <w:name w:val="Text2"/>
                  <w:enabled/>
                  <w:calcOnExit w:val="0"/>
                  <w:textInput/>
                </w:ffData>
              </w:fldChar>
            </w:r>
            <w:bookmarkStart w:id="2" w:name="Text2"/>
            <w:r w:rsidRPr="0073340A">
              <w:rPr>
                <w:rFonts w:ascii="Arial" w:hAnsi="Arial" w:cs="Arial"/>
                <w:bCs/>
                <w:sz w:val="22"/>
                <w:szCs w:val="22"/>
              </w:rPr>
              <w:instrText xml:space="preserve"> FORMTEXT </w:instrText>
            </w:r>
            <w:r w:rsidRPr="0073340A">
              <w:rPr>
                <w:rFonts w:ascii="Arial" w:hAnsi="Arial" w:cs="Arial"/>
                <w:bCs/>
                <w:sz w:val="22"/>
                <w:szCs w:val="22"/>
              </w:rPr>
            </w:r>
            <w:r w:rsidRPr="0073340A">
              <w:rPr>
                <w:rFonts w:ascii="Arial" w:hAnsi="Arial" w:cs="Arial"/>
                <w:bCs/>
                <w:sz w:val="22"/>
                <w:szCs w:val="22"/>
              </w:rPr>
              <w:fldChar w:fldCharType="separate"/>
            </w:r>
            <w:r w:rsidRPr="0073340A">
              <w:rPr>
                <w:rFonts w:ascii="Arial" w:hAnsi="Arial" w:cs="Arial"/>
                <w:bCs/>
                <w:noProof/>
                <w:sz w:val="22"/>
                <w:szCs w:val="22"/>
              </w:rPr>
              <w:t> </w:t>
            </w:r>
            <w:r w:rsidRPr="0073340A">
              <w:rPr>
                <w:rFonts w:ascii="Arial" w:hAnsi="Arial" w:cs="Arial"/>
                <w:bCs/>
                <w:noProof/>
                <w:sz w:val="22"/>
                <w:szCs w:val="22"/>
              </w:rPr>
              <w:t> </w:t>
            </w:r>
            <w:r w:rsidRPr="0073340A">
              <w:rPr>
                <w:rFonts w:ascii="Arial" w:hAnsi="Arial" w:cs="Arial"/>
                <w:bCs/>
                <w:noProof/>
                <w:sz w:val="22"/>
                <w:szCs w:val="22"/>
              </w:rPr>
              <w:t> </w:t>
            </w:r>
            <w:r w:rsidRPr="0073340A">
              <w:rPr>
                <w:rFonts w:ascii="Arial" w:hAnsi="Arial" w:cs="Arial"/>
                <w:bCs/>
                <w:noProof/>
                <w:sz w:val="22"/>
                <w:szCs w:val="22"/>
              </w:rPr>
              <w:t> </w:t>
            </w:r>
            <w:r w:rsidRPr="0073340A">
              <w:rPr>
                <w:rFonts w:ascii="Arial" w:hAnsi="Arial" w:cs="Arial"/>
                <w:bCs/>
                <w:noProof/>
                <w:sz w:val="22"/>
                <w:szCs w:val="22"/>
              </w:rPr>
              <w:t> </w:t>
            </w:r>
            <w:r w:rsidRPr="0073340A">
              <w:rPr>
                <w:rFonts w:ascii="Arial" w:hAnsi="Arial" w:cs="Arial"/>
                <w:bCs/>
                <w:sz w:val="22"/>
                <w:szCs w:val="22"/>
              </w:rPr>
              <w:fldChar w:fldCharType="end"/>
            </w:r>
          </w:p>
        </w:tc>
        <w:bookmarkEnd w:id="2"/>
        <w:tc>
          <w:tcPr>
            <w:tcW w:w="2430" w:type="dxa"/>
            <w:vMerge/>
            <w:shd w:val="clear" w:color="auto" w:fill="auto"/>
            <w:vAlign w:val="center"/>
          </w:tcPr>
          <w:p w14:paraId="5BE2B4E9" w14:textId="77777777" w:rsidR="00C96F49" w:rsidRPr="00C375C7" w:rsidRDefault="00C96F49" w:rsidP="00765FB0">
            <w:pPr>
              <w:spacing w:line="276" w:lineRule="auto"/>
              <w:rPr>
                <w:rFonts w:ascii="Arial" w:hAnsi="Arial" w:cs="Arial"/>
                <w:bCs/>
                <w:sz w:val="22"/>
                <w:szCs w:val="22"/>
              </w:rPr>
            </w:pPr>
          </w:p>
        </w:tc>
      </w:tr>
    </w:tbl>
    <w:p w14:paraId="64D838B6" w14:textId="71B5C370" w:rsidR="003F5E4E" w:rsidRDefault="003F5E4E" w:rsidP="00765FB0">
      <w:pPr>
        <w:spacing w:line="276" w:lineRule="auto"/>
        <w:rPr>
          <w:rFonts w:ascii="Arial" w:hAnsi="Arial" w:cs="Arial"/>
          <w:bCs/>
          <w:sz w:val="28"/>
          <w:szCs w:val="28"/>
        </w:rPr>
      </w:pPr>
    </w:p>
    <w:p w14:paraId="055ED141" w14:textId="5E89F953" w:rsidR="00F4085F" w:rsidRPr="00F34F9D" w:rsidRDefault="00052827" w:rsidP="00765FB0">
      <w:pPr>
        <w:spacing w:line="276" w:lineRule="auto"/>
        <w:ind w:right="-18"/>
        <w:rPr>
          <w:rFonts w:ascii="Arial" w:hAnsi="Arial" w:cs="Arial"/>
          <w:sz w:val="20"/>
          <w:szCs w:val="20"/>
        </w:rPr>
      </w:pPr>
      <w:r w:rsidRPr="00F34F9D">
        <w:rPr>
          <w:rFonts w:ascii="Arial" w:hAnsi="Arial" w:cs="Arial"/>
          <w:b/>
          <w:bCs/>
          <w:sz w:val="20"/>
          <w:szCs w:val="20"/>
          <w:u w:val="single"/>
        </w:rPr>
        <w:t>INSTRUCTIONS</w:t>
      </w:r>
      <w:r w:rsidRPr="00F34F9D">
        <w:rPr>
          <w:rFonts w:ascii="Arial" w:hAnsi="Arial" w:cs="Arial"/>
          <w:b/>
          <w:bCs/>
          <w:sz w:val="20"/>
          <w:szCs w:val="20"/>
        </w:rPr>
        <w:t xml:space="preserve">:  </w:t>
      </w:r>
      <w:r w:rsidR="00F4085F" w:rsidRPr="00F34F9D">
        <w:rPr>
          <w:rFonts w:ascii="Arial" w:hAnsi="Arial" w:cs="Arial"/>
          <w:sz w:val="20"/>
          <w:szCs w:val="20"/>
        </w:rPr>
        <w:t>Please submit this completed form with</w:t>
      </w:r>
      <w:r w:rsidR="001D34D5" w:rsidRPr="00F34F9D">
        <w:rPr>
          <w:rFonts w:ascii="Arial" w:hAnsi="Arial" w:cs="Arial"/>
          <w:sz w:val="20"/>
          <w:szCs w:val="20"/>
        </w:rPr>
        <w:t xml:space="preserve"> the agenda for your</w:t>
      </w:r>
      <w:r w:rsidR="00F4085F" w:rsidRPr="00F34F9D">
        <w:rPr>
          <w:rFonts w:ascii="Arial" w:hAnsi="Arial" w:cs="Arial"/>
          <w:sz w:val="20"/>
          <w:szCs w:val="20"/>
        </w:rPr>
        <w:t xml:space="preserve"> </w:t>
      </w:r>
      <w:r w:rsidR="001D34D5" w:rsidRPr="00F34F9D">
        <w:rPr>
          <w:rFonts w:ascii="Arial" w:hAnsi="Arial" w:cs="Arial"/>
          <w:sz w:val="20"/>
          <w:szCs w:val="20"/>
        </w:rPr>
        <w:t>orientation program and electronic</w:t>
      </w:r>
      <w:r w:rsidR="003F5E4E" w:rsidRPr="00F34F9D">
        <w:rPr>
          <w:rFonts w:ascii="Arial" w:hAnsi="Arial" w:cs="Arial"/>
          <w:sz w:val="20"/>
          <w:szCs w:val="20"/>
        </w:rPr>
        <w:t xml:space="preserve"> copies </w:t>
      </w:r>
      <w:r w:rsidR="001D34D5" w:rsidRPr="00F34F9D">
        <w:rPr>
          <w:rFonts w:ascii="Arial" w:hAnsi="Arial" w:cs="Arial"/>
          <w:sz w:val="20"/>
          <w:szCs w:val="20"/>
        </w:rPr>
        <w:t xml:space="preserve">and/or links to the components and materials provided to members during the orientation process. </w:t>
      </w:r>
    </w:p>
    <w:p w14:paraId="36606470" w14:textId="084F19C9" w:rsidR="00B7325C" w:rsidRPr="00F34F9D" w:rsidRDefault="00B7325C" w:rsidP="00765FB0">
      <w:pPr>
        <w:spacing w:line="276" w:lineRule="auto"/>
        <w:ind w:right="5472"/>
        <w:rPr>
          <w:rFonts w:ascii="Arial" w:hAnsi="Arial" w:cs="Arial"/>
          <w:bCs/>
          <w:sz w:val="20"/>
          <w:szCs w:val="20"/>
        </w:rPr>
      </w:pPr>
    </w:p>
    <w:p w14:paraId="55294F88" w14:textId="6CE3F27C" w:rsidR="00F4085F" w:rsidRPr="00F34F9D" w:rsidRDefault="00F4085F" w:rsidP="00765FB0">
      <w:pPr>
        <w:spacing w:line="276" w:lineRule="auto"/>
        <w:rPr>
          <w:rFonts w:ascii="Arial" w:hAnsi="Arial" w:cs="Arial"/>
          <w:bCs/>
          <w:sz w:val="20"/>
          <w:szCs w:val="20"/>
        </w:rPr>
      </w:pPr>
      <w:r w:rsidRPr="00F34F9D">
        <w:rPr>
          <w:rFonts w:ascii="Arial" w:hAnsi="Arial" w:cs="Arial"/>
          <w:b/>
          <w:sz w:val="20"/>
          <w:szCs w:val="20"/>
          <w:u w:val="single"/>
        </w:rPr>
        <w:t>CHECKLIST FOR REQUIRED COMPONENTS</w:t>
      </w:r>
      <w:r w:rsidR="001D34D5" w:rsidRPr="00F34F9D">
        <w:rPr>
          <w:rFonts w:ascii="Arial" w:hAnsi="Arial" w:cs="Arial"/>
          <w:bCs/>
          <w:sz w:val="20"/>
          <w:szCs w:val="20"/>
        </w:rPr>
        <w:t>: Per the policy, the following components must be included in the campus-level and KCTCS-level orientation programs</w:t>
      </w:r>
      <w:r w:rsidR="00E43A22" w:rsidRPr="00F34F9D">
        <w:rPr>
          <w:rFonts w:ascii="Arial" w:hAnsi="Arial" w:cs="Arial"/>
          <w:bCs/>
          <w:sz w:val="20"/>
          <w:szCs w:val="20"/>
        </w:rPr>
        <w:t xml:space="preserve">.  Please indicate the location of these items in your submission </w:t>
      </w:r>
      <w:r w:rsidR="00F34F9D">
        <w:rPr>
          <w:rFonts w:ascii="Arial" w:hAnsi="Arial" w:cs="Arial"/>
          <w:bCs/>
          <w:sz w:val="20"/>
          <w:szCs w:val="20"/>
        </w:rPr>
        <w:t xml:space="preserve">packet </w:t>
      </w:r>
      <w:r w:rsidR="00E43A22" w:rsidRPr="00F34F9D">
        <w:rPr>
          <w:rFonts w:ascii="Arial" w:hAnsi="Arial" w:cs="Arial"/>
          <w:bCs/>
          <w:sz w:val="20"/>
          <w:szCs w:val="20"/>
        </w:rPr>
        <w:t>(page number, section, tab, etc.)</w:t>
      </w:r>
      <w:r w:rsidR="005F6923" w:rsidRPr="00F34F9D">
        <w:rPr>
          <w:rFonts w:ascii="Arial" w:hAnsi="Arial" w:cs="Arial"/>
          <w:bCs/>
          <w:sz w:val="20"/>
          <w:szCs w:val="20"/>
        </w:rPr>
        <w:t>.</w:t>
      </w:r>
    </w:p>
    <w:p w14:paraId="4642ECF1" w14:textId="77777777" w:rsidR="001D34D5" w:rsidRDefault="001D34D5" w:rsidP="00765FB0">
      <w:pPr>
        <w:spacing w:line="276" w:lineRule="auto"/>
        <w:rPr>
          <w:rFonts w:ascii="Arial" w:hAnsi="Arial" w:cs="Arial"/>
          <w:b/>
          <w:sz w:val="20"/>
          <w:szCs w:val="18"/>
        </w:rPr>
      </w:pPr>
    </w:p>
    <w:tbl>
      <w:tblPr>
        <w:tblStyle w:val="TableGrid"/>
        <w:tblW w:w="10350" w:type="dxa"/>
        <w:tblInd w:w="288" w:type="dxa"/>
        <w:tblLook w:val="04A0" w:firstRow="1" w:lastRow="0" w:firstColumn="1" w:lastColumn="0" w:noHBand="0" w:noVBand="1"/>
      </w:tblPr>
      <w:tblGrid>
        <w:gridCol w:w="7380"/>
        <w:gridCol w:w="2970"/>
      </w:tblGrid>
      <w:tr w:rsidR="00E43A22" w:rsidRPr="00E43A22" w14:paraId="0A160460" w14:textId="77777777" w:rsidTr="00F34F9D">
        <w:tc>
          <w:tcPr>
            <w:tcW w:w="7380" w:type="dxa"/>
            <w:shd w:val="clear" w:color="auto" w:fill="F2F2F2" w:themeFill="background1" w:themeFillShade="F2"/>
          </w:tcPr>
          <w:p w14:paraId="1AF1E4D9" w14:textId="70E53102" w:rsidR="00E43A22" w:rsidRPr="00E43A22" w:rsidRDefault="00E43A22" w:rsidP="00765FB0">
            <w:pPr>
              <w:spacing w:line="276" w:lineRule="auto"/>
              <w:rPr>
                <w:rFonts w:ascii="Arial" w:hAnsi="Arial" w:cs="Arial"/>
                <w:b/>
                <w:bCs/>
                <w:sz w:val="20"/>
                <w:szCs w:val="18"/>
              </w:rPr>
            </w:pPr>
            <w:r w:rsidRPr="00E43A22">
              <w:rPr>
                <w:rFonts w:ascii="Arial" w:hAnsi="Arial" w:cs="Arial"/>
                <w:b/>
                <w:bCs/>
                <w:sz w:val="20"/>
                <w:szCs w:val="18"/>
              </w:rPr>
              <w:t>Required Component</w:t>
            </w:r>
          </w:p>
        </w:tc>
        <w:tc>
          <w:tcPr>
            <w:tcW w:w="2970" w:type="dxa"/>
            <w:shd w:val="clear" w:color="auto" w:fill="F2F2F2" w:themeFill="background1" w:themeFillShade="F2"/>
          </w:tcPr>
          <w:p w14:paraId="4CE50C4F" w14:textId="3ADBD9DD" w:rsidR="00E43A22" w:rsidRPr="00E43A22" w:rsidRDefault="00E43A22" w:rsidP="00765FB0">
            <w:pPr>
              <w:spacing w:line="276" w:lineRule="auto"/>
              <w:rPr>
                <w:rFonts w:ascii="Arial" w:hAnsi="Arial" w:cs="Arial"/>
                <w:b/>
                <w:bCs/>
                <w:sz w:val="20"/>
                <w:szCs w:val="18"/>
              </w:rPr>
            </w:pPr>
            <w:r w:rsidRPr="00E43A22">
              <w:rPr>
                <w:rFonts w:ascii="Arial" w:hAnsi="Arial" w:cs="Arial"/>
                <w:b/>
                <w:bCs/>
                <w:sz w:val="20"/>
                <w:szCs w:val="18"/>
              </w:rPr>
              <w:t>Location</w:t>
            </w:r>
          </w:p>
        </w:tc>
      </w:tr>
      <w:tr w:rsidR="001D34D5" w:rsidRPr="00F34F9D" w14:paraId="18CF6CB0" w14:textId="77777777" w:rsidTr="00F34F9D">
        <w:trPr>
          <w:trHeight w:val="432"/>
        </w:trPr>
        <w:tc>
          <w:tcPr>
            <w:tcW w:w="7380" w:type="dxa"/>
            <w:vAlign w:val="center"/>
          </w:tcPr>
          <w:p w14:paraId="4C4104F0" w14:textId="4E64FB5E" w:rsidR="001D34D5" w:rsidRPr="00F34F9D" w:rsidRDefault="00F34F9D" w:rsidP="00765FB0">
            <w:pPr>
              <w:spacing w:line="276" w:lineRule="auto"/>
              <w:rPr>
                <w:rFonts w:ascii="Arial" w:hAnsi="Arial" w:cs="Arial"/>
                <w:b/>
                <w:sz w:val="18"/>
                <w:szCs w:val="16"/>
              </w:rPr>
            </w:pPr>
            <w:r w:rsidRPr="00F34F9D">
              <w:rPr>
                <w:rFonts w:ascii="Arial" w:hAnsi="Arial" w:cs="Arial"/>
                <w:sz w:val="18"/>
                <w:szCs w:val="16"/>
              </w:rPr>
              <w:t>Institutional mission, vision, and values, by-laws, and if applicable, the standing delegation of authority</w:t>
            </w:r>
          </w:p>
        </w:tc>
        <w:tc>
          <w:tcPr>
            <w:tcW w:w="2970" w:type="dxa"/>
            <w:vAlign w:val="center"/>
          </w:tcPr>
          <w:p w14:paraId="75675908" w14:textId="6E662819" w:rsidR="001D34D5" w:rsidRPr="0073340A" w:rsidRDefault="004430DD" w:rsidP="00765FB0">
            <w:pPr>
              <w:spacing w:line="276" w:lineRule="auto"/>
              <w:rPr>
                <w:rFonts w:ascii="Arial" w:hAnsi="Arial" w:cs="Arial"/>
                <w:bCs/>
                <w:sz w:val="18"/>
                <w:szCs w:val="16"/>
              </w:rPr>
            </w:pPr>
            <w:r w:rsidRPr="0073340A">
              <w:rPr>
                <w:rFonts w:ascii="Arial" w:hAnsi="Arial" w:cs="Arial"/>
                <w:bCs/>
                <w:sz w:val="18"/>
                <w:szCs w:val="16"/>
              </w:rPr>
              <w:fldChar w:fldCharType="begin">
                <w:ffData>
                  <w:name w:val="Text5"/>
                  <w:enabled/>
                  <w:calcOnExit w:val="0"/>
                  <w:textInput/>
                </w:ffData>
              </w:fldChar>
            </w:r>
            <w:bookmarkStart w:id="3" w:name="Text5"/>
            <w:r w:rsidRPr="0073340A">
              <w:rPr>
                <w:rFonts w:ascii="Arial" w:hAnsi="Arial" w:cs="Arial"/>
                <w:bCs/>
                <w:sz w:val="18"/>
                <w:szCs w:val="16"/>
              </w:rPr>
              <w:instrText xml:space="preserve"> FORMTEXT </w:instrText>
            </w:r>
            <w:r w:rsidRPr="0073340A">
              <w:rPr>
                <w:rFonts w:ascii="Arial" w:hAnsi="Arial" w:cs="Arial"/>
                <w:bCs/>
                <w:sz w:val="18"/>
                <w:szCs w:val="16"/>
              </w:rPr>
            </w:r>
            <w:r w:rsidRPr="0073340A">
              <w:rPr>
                <w:rFonts w:ascii="Arial" w:hAnsi="Arial" w:cs="Arial"/>
                <w:bCs/>
                <w:sz w:val="18"/>
                <w:szCs w:val="16"/>
              </w:rPr>
              <w:fldChar w:fldCharType="separate"/>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sz w:val="18"/>
                <w:szCs w:val="16"/>
              </w:rPr>
              <w:fldChar w:fldCharType="end"/>
            </w:r>
            <w:bookmarkEnd w:id="3"/>
          </w:p>
        </w:tc>
      </w:tr>
      <w:tr w:rsidR="001D34D5" w:rsidRPr="00F34F9D" w14:paraId="2AD083D4" w14:textId="77777777" w:rsidTr="00F34F9D">
        <w:trPr>
          <w:trHeight w:val="432"/>
        </w:trPr>
        <w:tc>
          <w:tcPr>
            <w:tcW w:w="7380" w:type="dxa"/>
            <w:vAlign w:val="center"/>
          </w:tcPr>
          <w:p w14:paraId="68895B40" w14:textId="0CAD4700" w:rsidR="001D34D5" w:rsidRPr="00F34F9D" w:rsidRDefault="00F34F9D" w:rsidP="00765FB0">
            <w:pPr>
              <w:spacing w:line="276" w:lineRule="auto"/>
              <w:rPr>
                <w:rFonts w:ascii="Arial" w:hAnsi="Arial" w:cs="Arial"/>
                <w:b/>
                <w:sz w:val="18"/>
                <w:szCs w:val="16"/>
              </w:rPr>
            </w:pPr>
            <w:r w:rsidRPr="00F34F9D">
              <w:rPr>
                <w:rFonts w:ascii="Arial" w:hAnsi="Arial" w:cs="Arial"/>
                <w:sz w:val="18"/>
                <w:szCs w:val="16"/>
              </w:rPr>
              <w:t>The university or KCTCS strategic plan and related accountability system</w:t>
            </w:r>
          </w:p>
        </w:tc>
        <w:tc>
          <w:tcPr>
            <w:tcW w:w="2970" w:type="dxa"/>
            <w:vAlign w:val="center"/>
          </w:tcPr>
          <w:p w14:paraId="787E92BE" w14:textId="4317C13D" w:rsidR="001D34D5" w:rsidRPr="0073340A" w:rsidRDefault="004430DD" w:rsidP="00765FB0">
            <w:pPr>
              <w:spacing w:line="276" w:lineRule="auto"/>
              <w:rPr>
                <w:rFonts w:ascii="Arial" w:hAnsi="Arial" w:cs="Arial"/>
                <w:bCs/>
                <w:sz w:val="18"/>
                <w:szCs w:val="16"/>
              </w:rPr>
            </w:pPr>
            <w:r w:rsidRPr="0073340A">
              <w:rPr>
                <w:rFonts w:ascii="Arial" w:hAnsi="Arial" w:cs="Arial"/>
                <w:bCs/>
                <w:sz w:val="18"/>
                <w:szCs w:val="16"/>
              </w:rPr>
              <w:fldChar w:fldCharType="begin">
                <w:ffData>
                  <w:name w:val="Text4"/>
                  <w:enabled/>
                  <w:calcOnExit w:val="0"/>
                  <w:textInput/>
                </w:ffData>
              </w:fldChar>
            </w:r>
            <w:bookmarkStart w:id="4" w:name="Text4"/>
            <w:r w:rsidRPr="0073340A">
              <w:rPr>
                <w:rFonts w:ascii="Arial" w:hAnsi="Arial" w:cs="Arial"/>
                <w:bCs/>
                <w:sz w:val="18"/>
                <w:szCs w:val="16"/>
              </w:rPr>
              <w:instrText xml:space="preserve"> FORMTEXT </w:instrText>
            </w:r>
            <w:r w:rsidRPr="0073340A">
              <w:rPr>
                <w:rFonts w:ascii="Arial" w:hAnsi="Arial" w:cs="Arial"/>
                <w:bCs/>
                <w:sz w:val="18"/>
                <w:szCs w:val="16"/>
              </w:rPr>
            </w:r>
            <w:r w:rsidRPr="0073340A">
              <w:rPr>
                <w:rFonts w:ascii="Arial" w:hAnsi="Arial" w:cs="Arial"/>
                <w:bCs/>
                <w:sz w:val="18"/>
                <w:szCs w:val="16"/>
              </w:rPr>
              <w:fldChar w:fldCharType="separate"/>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sz w:val="18"/>
                <w:szCs w:val="16"/>
              </w:rPr>
              <w:fldChar w:fldCharType="end"/>
            </w:r>
            <w:bookmarkEnd w:id="4"/>
          </w:p>
        </w:tc>
      </w:tr>
      <w:tr w:rsidR="001D34D5" w:rsidRPr="00F34F9D" w14:paraId="7C3C073E" w14:textId="77777777" w:rsidTr="00F34F9D">
        <w:trPr>
          <w:trHeight w:val="432"/>
        </w:trPr>
        <w:tc>
          <w:tcPr>
            <w:tcW w:w="7380" w:type="dxa"/>
            <w:vAlign w:val="center"/>
          </w:tcPr>
          <w:p w14:paraId="1C5E18C9" w14:textId="0A93109E" w:rsidR="001D34D5" w:rsidRPr="00F34F9D" w:rsidRDefault="00F34F9D" w:rsidP="00765FB0">
            <w:pPr>
              <w:spacing w:line="276" w:lineRule="auto"/>
              <w:rPr>
                <w:rFonts w:ascii="Arial" w:hAnsi="Arial" w:cs="Arial"/>
                <w:b/>
                <w:sz w:val="18"/>
                <w:szCs w:val="16"/>
              </w:rPr>
            </w:pPr>
            <w:r w:rsidRPr="00F34F9D">
              <w:rPr>
                <w:rFonts w:ascii="Arial" w:hAnsi="Arial" w:cs="Arial"/>
                <w:sz w:val="18"/>
                <w:szCs w:val="16"/>
              </w:rPr>
              <w:t xml:space="preserve">Budget and finances, including a review of all sources of revenue and expenditures relevant to the institution’s mission.  </w:t>
            </w:r>
          </w:p>
        </w:tc>
        <w:tc>
          <w:tcPr>
            <w:tcW w:w="2970" w:type="dxa"/>
            <w:vAlign w:val="center"/>
          </w:tcPr>
          <w:p w14:paraId="60E99668" w14:textId="194D1054" w:rsidR="001D34D5" w:rsidRPr="0073340A" w:rsidRDefault="004430DD" w:rsidP="00765FB0">
            <w:pPr>
              <w:spacing w:line="276" w:lineRule="auto"/>
              <w:rPr>
                <w:rFonts w:ascii="Arial" w:hAnsi="Arial" w:cs="Arial"/>
                <w:bCs/>
                <w:sz w:val="18"/>
                <w:szCs w:val="16"/>
              </w:rPr>
            </w:pPr>
            <w:r w:rsidRPr="0073340A">
              <w:rPr>
                <w:rFonts w:ascii="Arial" w:hAnsi="Arial" w:cs="Arial"/>
                <w:bCs/>
                <w:sz w:val="18"/>
                <w:szCs w:val="16"/>
              </w:rPr>
              <w:fldChar w:fldCharType="begin">
                <w:ffData>
                  <w:name w:val="Text6"/>
                  <w:enabled/>
                  <w:calcOnExit w:val="0"/>
                  <w:textInput/>
                </w:ffData>
              </w:fldChar>
            </w:r>
            <w:bookmarkStart w:id="5" w:name="Text6"/>
            <w:r w:rsidRPr="0073340A">
              <w:rPr>
                <w:rFonts w:ascii="Arial" w:hAnsi="Arial" w:cs="Arial"/>
                <w:bCs/>
                <w:sz w:val="18"/>
                <w:szCs w:val="16"/>
              </w:rPr>
              <w:instrText xml:space="preserve"> FORMTEXT </w:instrText>
            </w:r>
            <w:r w:rsidRPr="0073340A">
              <w:rPr>
                <w:rFonts w:ascii="Arial" w:hAnsi="Arial" w:cs="Arial"/>
                <w:bCs/>
                <w:sz w:val="18"/>
                <w:szCs w:val="16"/>
              </w:rPr>
            </w:r>
            <w:r w:rsidRPr="0073340A">
              <w:rPr>
                <w:rFonts w:ascii="Arial" w:hAnsi="Arial" w:cs="Arial"/>
                <w:bCs/>
                <w:sz w:val="18"/>
                <w:szCs w:val="16"/>
              </w:rPr>
              <w:fldChar w:fldCharType="separate"/>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sz w:val="18"/>
                <w:szCs w:val="16"/>
              </w:rPr>
              <w:fldChar w:fldCharType="end"/>
            </w:r>
            <w:bookmarkEnd w:id="5"/>
          </w:p>
        </w:tc>
      </w:tr>
      <w:tr w:rsidR="001D34D5" w:rsidRPr="00F34F9D" w14:paraId="4AFD3D0D" w14:textId="77777777" w:rsidTr="00F34F9D">
        <w:trPr>
          <w:trHeight w:val="432"/>
        </w:trPr>
        <w:tc>
          <w:tcPr>
            <w:tcW w:w="7380" w:type="dxa"/>
            <w:vAlign w:val="center"/>
          </w:tcPr>
          <w:p w14:paraId="25EED235" w14:textId="0A60E2F3" w:rsidR="001D34D5" w:rsidRPr="00F34F9D" w:rsidRDefault="00F34F9D" w:rsidP="00765FB0">
            <w:pPr>
              <w:spacing w:line="276" w:lineRule="auto"/>
              <w:rPr>
                <w:rFonts w:ascii="Arial" w:hAnsi="Arial" w:cs="Arial"/>
                <w:b/>
                <w:sz w:val="18"/>
                <w:szCs w:val="16"/>
              </w:rPr>
            </w:pPr>
            <w:r w:rsidRPr="00F34F9D">
              <w:rPr>
                <w:rFonts w:ascii="Arial" w:hAnsi="Arial" w:cs="Arial"/>
                <w:sz w:val="18"/>
                <w:szCs w:val="16"/>
              </w:rPr>
              <w:t>Board-relevant policies and procedures that affect the students, staff, and board members, including information regarding student privacy/FERPA regulations.</w:t>
            </w:r>
          </w:p>
        </w:tc>
        <w:tc>
          <w:tcPr>
            <w:tcW w:w="2970" w:type="dxa"/>
            <w:vAlign w:val="center"/>
          </w:tcPr>
          <w:p w14:paraId="5602F852" w14:textId="2A2D681F" w:rsidR="001D34D5" w:rsidRPr="0073340A" w:rsidRDefault="004430DD" w:rsidP="00765FB0">
            <w:pPr>
              <w:spacing w:line="276" w:lineRule="auto"/>
              <w:rPr>
                <w:rFonts w:ascii="Arial" w:hAnsi="Arial" w:cs="Arial"/>
                <w:bCs/>
                <w:sz w:val="18"/>
                <w:szCs w:val="16"/>
              </w:rPr>
            </w:pPr>
            <w:r w:rsidRPr="0073340A">
              <w:rPr>
                <w:rFonts w:ascii="Arial" w:hAnsi="Arial" w:cs="Arial"/>
                <w:bCs/>
                <w:sz w:val="18"/>
                <w:szCs w:val="16"/>
              </w:rPr>
              <w:fldChar w:fldCharType="begin">
                <w:ffData>
                  <w:name w:val="Text7"/>
                  <w:enabled/>
                  <w:calcOnExit w:val="0"/>
                  <w:textInput/>
                </w:ffData>
              </w:fldChar>
            </w:r>
            <w:bookmarkStart w:id="6" w:name="Text7"/>
            <w:r w:rsidRPr="0073340A">
              <w:rPr>
                <w:rFonts w:ascii="Arial" w:hAnsi="Arial" w:cs="Arial"/>
                <w:bCs/>
                <w:sz w:val="18"/>
                <w:szCs w:val="16"/>
              </w:rPr>
              <w:instrText xml:space="preserve"> FORMTEXT </w:instrText>
            </w:r>
            <w:r w:rsidRPr="0073340A">
              <w:rPr>
                <w:rFonts w:ascii="Arial" w:hAnsi="Arial" w:cs="Arial"/>
                <w:bCs/>
                <w:sz w:val="18"/>
                <w:szCs w:val="16"/>
              </w:rPr>
            </w:r>
            <w:r w:rsidRPr="0073340A">
              <w:rPr>
                <w:rFonts w:ascii="Arial" w:hAnsi="Arial" w:cs="Arial"/>
                <w:bCs/>
                <w:sz w:val="18"/>
                <w:szCs w:val="16"/>
              </w:rPr>
              <w:fldChar w:fldCharType="separate"/>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sz w:val="18"/>
                <w:szCs w:val="16"/>
              </w:rPr>
              <w:fldChar w:fldCharType="end"/>
            </w:r>
            <w:bookmarkEnd w:id="6"/>
          </w:p>
        </w:tc>
      </w:tr>
      <w:tr w:rsidR="001D34D5" w:rsidRPr="00F34F9D" w14:paraId="1412219A" w14:textId="77777777" w:rsidTr="00F34F9D">
        <w:trPr>
          <w:trHeight w:val="432"/>
        </w:trPr>
        <w:tc>
          <w:tcPr>
            <w:tcW w:w="7380" w:type="dxa"/>
            <w:vAlign w:val="center"/>
          </w:tcPr>
          <w:p w14:paraId="701BFEB3" w14:textId="5F0BCAB6" w:rsidR="001D34D5" w:rsidRPr="00F34F9D" w:rsidRDefault="00F34F9D" w:rsidP="00765FB0">
            <w:pPr>
              <w:spacing w:line="276" w:lineRule="auto"/>
              <w:rPr>
                <w:rFonts w:ascii="Arial" w:hAnsi="Arial" w:cs="Arial"/>
                <w:b/>
                <w:sz w:val="18"/>
                <w:szCs w:val="16"/>
              </w:rPr>
            </w:pPr>
            <w:r w:rsidRPr="00F34F9D">
              <w:rPr>
                <w:rFonts w:ascii="Arial" w:hAnsi="Arial" w:cs="Arial"/>
                <w:sz w:val="18"/>
                <w:szCs w:val="16"/>
              </w:rPr>
              <w:t>The board’s fiduciary responsibility and specific board rules as they pertain to open records and open meetings.  (</w:t>
            </w:r>
          </w:p>
        </w:tc>
        <w:tc>
          <w:tcPr>
            <w:tcW w:w="2970" w:type="dxa"/>
            <w:vAlign w:val="center"/>
          </w:tcPr>
          <w:p w14:paraId="7D071734" w14:textId="5EA498DB" w:rsidR="001D34D5" w:rsidRPr="0073340A" w:rsidRDefault="004430DD" w:rsidP="00765FB0">
            <w:pPr>
              <w:spacing w:line="276" w:lineRule="auto"/>
              <w:rPr>
                <w:rFonts w:ascii="Arial" w:hAnsi="Arial" w:cs="Arial"/>
                <w:bCs/>
                <w:sz w:val="18"/>
                <w:szCs w:val="16"/>
              </w:rPr>
            </w:pPr>
            <w:r w:rsidRPr="0073340A">
              <w:rPr>
                <w:rFonts w:ascii="Arial" w:hAnsi="Arial" w:cs="Arial"/>
                <w:bCs/>
                <w:sz w:val="18"/>
                <w:szCs w:val="16"/>
              </w:rPr>
              <w:fldChar w:fldCharType="begin">
                <w:ffData>
                  <w:name w:val="Text8"/>
                  <w:enabled/>
                  <w:calcOnExit w:val="0"/>
                  <w:textInput/>
                </w:ffData>
              </w:fldChar>
            </w:r>
            <w:bookmarkStart w:id="7" w:name="Text8"/>
            <w:r w:rsidRPr="0073340A">
              <w:rPr>
                <w:rFonts w:ascii="Arial" w:hAnsi="Arial" w:cs="Arial"/>
                <w:bCs/>
                <w:sz w:val="18"/>
                <w:szCs w:val="16"/>
              </w:rPr>
              <w:instrText xml:space="preserve"> FORMTEXT </w:instrText>
            </w:r>
            <w:r w:rsidRPr="0073340A">
              <w:rPr>
                <w:rFonts w:ascii="Arial" w:hAnsi="Arial" w:cs="Arial"/>
                <w:bCs/>
                <w:sz w:val="18"/>
                <w:szCs w:val="16"/>
              </w:rPr>
            </w:r>
            <w:r w:rsidRPr="0073340A">
              <w:rPr>
                <w:rFonts w:ascii="Arial" w:hAnsi="Arial" w:cs="Arial"/>
                <w:bCs/>
                <w:sz w:val="18"/>
                <w:szCs w:val="16"/>
              </w:rPr>
              <w:fldChar w:fldCharType="separate"/>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sz w:val="18"/>
                <w:szCs w:val="16"/>
              </w:rPr>
              <w:fldChar w:fldCharType="end"/>
            </w:r>
            <w:bookmarkEnd w:id="7"/>
          </w:p>
        </w:tc>
      </w:tr>
      <w:tr w:rsidR="001D34D5" w:rsidRPr="00F34F9D" w14:paraId="626F91FE" w14:textId="77777777" w:rsidTr="00F34F9D">
        <w:trPr>
          <w:trHeight w:val="432"/>
        </w:trPr>
        <w:tc>
          <w:tcPr>
            <w:tcW w:w="7380" w:type="dxa"/>
            <w:vAlign w:val="center"/>
          </w:tcPr>
          <w:p w14:paraId="1E4F90B6" w14:textId="4DA9F6B6" w:rsidR="001D34D5" w:rsidRPr="00F34F9D" w:rsidRDefault="00F34F9D" w:rsidP="00765FB0">
            <w:pPr>
              <w:spacing w:line="276" w:lineRule="auto"/>
              <w:rPr>
                <w:rFonts w:ascii="Arial" w:hAnsi="Arial" w:cs="Arial"/>
                <w:sz w:val="18"/>
                <w:szCs w:val="16"/>
              </w:rPr>
            </w:pPr>
            <w:r w:rsidRPr="00F34F9D">
              <w:rPr>
                <w:rFonts w:ascii="Arial" w:hAnsi="Arial" w:cs="Arial"/>
                <w:sz w:val="18"/>
                <w:szCs w:val="16"/>
              </w:rPr>
              <w:t>Review of conflict of interest and ethical considerations as they apply to Kentucky’s board members.</w:t>
            </w:r>
          </w:p>
        </w:tc>
        <w:tc>
          <w:tcPr>
            <w:tcW w:w="2970" w:type="dxa"/>
            <w:vAlign w:val="center"/>
          </w:tcPr>
          <w:p w14:paraId="6D6F507C" w14:textId="6953E368" w:rsidR="001D34D5" w:rsidRPr="0073340A" w:rsidRDefault="004430DD" w:rsidP="00765FB0">
            <w:pPr>
              <w:spacing w:line="276" w:lineRule="auto"/>
              <w:rPr>
                <w:rFonts w:ascii="Arial" w:hAnsi="Arial" w:cs="Arial"/>
                <w:bCs/>
                <w:sz w:val="18"/>
                <w:szCs w:val="16"/>
              </w:rPr>
            </w:pPr>
            <w:r w:rsidRPr="0073340A">
              <w:rPr>
                <w:rFonts w:ascii="Arial" w:hAnsi="Arial" w:cs="Arial"/>
                <w:bCs/>
                <w:sz w:val="18"/>
                <w:szCs w:val="16"/>
              </w:rPr>
              <w:fldChar w:fldCharType="begin">
                <w:ffData>
                  <w:name w:val="Text9"/>
                  <w:enabled/>
                  <w:calcOnExit w:val="0"/>
                  <w:textInput/>
                </w:ffData>
              </w:fldChar>
            </w:r>
            <w:bookmarkStart w:id="8" w:name="Text9"/>
            <w:r w:rsidRPr="0073340A">
              <w:rPr>
                <w:rFonts w:ascii="Arial" w:hAnsi="Arial" w:cs="Arial"/>
                <w:bCs/>
                <w:sz w:val="18"/>
                <w:szCs w:val="16"/>
              </w:rPr>
              <w:instrText xml:space="preserve"> FORMTEXT </w:instrText>
            </w:r>
            <w:r w:rsidRPr="0073340A">
              <w:rPr>
                <w:rFonts w:ascii="Arial" w:hAnsi="Arial" w:cs="Arial"/>
                <w:bCs/>
                <w:sz w:val="18"/>
                <w:szCs w:val="16"/>
              </w:rPr>
            </w:r>
            <w:r w:rsidRPr="0073340A">
              <w:rPr>
                <w:rFonts w:ascii="Arial" w:hAnsi="Arial" w:cs="Arial"/>
                <w:bCs/>
                <w:sz w:val="18"/>
                <w:szCs w:val="16"/>
              </w:rPr>
              <w:fldChar w:fldCharType="separate"/>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sz w:val="18"/>
                <w:szCs w:val="16"/>
              </w:rPr>
              <w:fldChar w:fldCharType="end"/>
            </w:r>
            <w:bookmarkEnd w:id="8"/>
          </w:p>
        </w:tc>
      </w:tr>
      <w:tr w:rsidR="001D34D5" w:rsidRPr="00F34F9D" w14:paraId="17946A62" w14:textId="77777777" w:rsidTr="00F34F9D">
        <w:trPr>
          <w:trHeight w:val="432"/>
        </w:trPr>
        <w:tc>
          <w:tcPr>
            <w:tcW w:w="7380" w:type="dxa"/>
            <w:vAlign w:val="center"/>
          </w:tcPr>
          <w:p w14:paraId="6E98DF4A" w14:textId="09233997" w:rsidR="001D34D5" w:rsidRPr="00F34F9D" w:rsidRDefault="00F34F9D" w:rsidP="00765FB0">
            <w:pPr>
              <w:spacing w:line="276" w:lineRule="auto"/>
              <w:rPr>
                <w:rFonts w:ascii="Arial" w:hAnsi="Arial" w:cs="Arial"/>
                <w:sz w:val="18"/>
                <w:szCs w:val="16"/>
              </w:rPr>
            </w:pPr>
            <w:r w:rsidRPr="00F34F9D">
              <w:rPr>
                <w:rFonts w:ascii="Arial" w:hAnsi="Arial" w:cs="Arial"/>
                <w:sz w:val="18"/>
                <w:szCs w:val="16"/>
              </w:rPr>
              <w:t>Access to historically relevant board actions, including but not limited to the previous two (2) years of meeting minutes.</w:t>
            </w:r>
          </w:p>
        </w:tc>
        <w:tc>
          <w:tcPr>
            <w:tcW w:w="2970" w:type="dxa"/>
            <w:vAlign w:val="center"/>
          </w:tcPr>
          <w:p w14:paraId="79BB0AA6" w14:textId="0C89ADA4" w:rsidR="001D34D5" w:rsidRPr="0073340A" w:rsidRDefault="004430DD" w:rsidP="00765FB0">
            <w:pPr>
              <w:spacing w:line="276" w:lineRule="auto"/>
              <w:rPr>
                <w:rFonts w:ascii="Arial" w:hAnsi="Arial" w:cs="Arial"/>
                <w:bCs/>
                <w:sz w:val="18"/>
                <w:szCs w:val="16"/>
              </w:rPr>
            </w:pPr>
            <w:r w:rsidRPr="0073340A">
              <w:rPr>
                <w:rFonts w:ascii="Arial" w:hAnsi="Arial" w:cs="Arial"/>
                <w:bCs/>
                <w:sz w:val="18"/>
                <w:szCs w:val="16"/>
              </w:rPr>
              <w:fldChar w:fldCharType="begin">
                <w:ffData>
                  <w:name w:val="Text10"/>
                  <w:enabled/>
                  <w:calcOnExit w:val="0"/>
                  <w:textInput/>
                </w:ffData>
              </w:fldChar>
            </w:r>
            <w:bookmarkStart w:id="9" w:name="Text10"/>
            <w:r w:rsidRPr="0073340A">
              <w:rPr>
                <w:rFonts w:ascii="Arial" w:hAnsi="Arial" w:cs="Arial"/>
                <w:bCs/>
                <w:sz w:val="18"/>
                <w:szCs w:val="16"/>
              </w:rPr>
              <w:instrText xml:space="preserve"> FORMTEXT </w:instrText>
            </w:r>
            <w:r w:rsidRPr="0073340A">
              <w:rPr>
                <w:rFonts w:ascii="Arial" w:hAnsi="Arial" w:cs="Arial"/>
                <w:bCs/>
                <w:sz w:val="18"/>
                <w:szCs w:val="16"/>
              </w:rPr>
            </w:r>
            <w:r w:rsidRPr="0073340A">
              <w:rPr>
                <w:rFonts w:ascii="Arial" w:hAnsi="Arial" w:cs="Arial"/>
                <w:bCs/>
                <w:sz w:val="18"/>
                <w:szCs w:val="16"/>
              </w:rPr>
              <w:fldChar w:fldCharType="separate"/>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sz w:val="18"/>
                <w:szCs w:val="16"/>
              </w:rPr>
              <w:fldChar w:fldCharType="end"/>
            </w:r>
            <w:bookmarkEnd w:id="9"/>
          </w:p>
        </w:tc>
      </w:tr>
      <w:tr w:rsidR="001D34D5" w:rsidRPr="00F34F9D" w14:paraId="0133F81E" w14:textId="77777777" w:rsidTr="00F34F9D">
        <w:trPr>
          <w:trHeight w:val="432"/>
        </w:trPr>
        <w:tc>
          <w:tcPr>
            <w:tcW w:w="7380" w:type="dxa"/>
            <w:vAlign w:val="center"/>
          </w:tcPr>
          <w:p w14:paraId="0F529438" w14:textId="28141D00" w:rsidR="001D34D5" w:rsidRPr="00F34F9D" w:rsidRDefault="00F34F9D" w:rsidP="00765FB0">
            <w:pPr>
              <w:spacing w:line="276" w:lineRule="auto"/>
              <w:rPr>
                <w:rFonts w:ascii="Arial" w:hAnsi="Arial" w:cs="Arial"/>
                <w:sz w:val="18"/>
                <w:szCs w:val="16"/>
              </w:rPr>
            </w:pPr>
            <w:r w:rsidRPr="00F34F9D">
              <w:rPr>
                <w:rFonts w:ascii="Arial" w:hAnsi="Arial" w:cs="Arial"/>
                <w:sz w:val="18"/>
                <w:szCs w:val="16"/>
              </w:rPr>
              <w:t>If applicable, an overview of the institution’s foundation, including but not limited to the foundation’s mission, membership, financial statements, how the foundation supports the institution, and how the foundation’s board interacts with the campus’s governing board.</w:t>
            </w:r>
          </w:p>
        </w:tc>
        <w:tc>
          <w:tcPr>
            <w:tcW w:w="2970" w:type="dxa"/>
            <w:vAlign w:val="center"/>
          </w:tcPr>
          <w:p w14:paraId="6E0CEED9" w14:textId="4702352B" w:rsidR="001D34D5" w:rsidRPr="0073340A" w:rsidRDefault="004430DD" w:rsidP="00765FB0">
            <w:pPr>
              <w:spacing w:line="276" w:lineRule="auto"/>
              <w:rPr>
                <w:rFonts w:ascii="Arial" w:hAnsi="Arial" w:cs="Arial"/>
                <w:bCs/>
                <w:sz w:val="18"/>
                <w:szCs w:val="16"/>
              </w:rPr>
            </w:pPr>
            <w:r w:rsidRPr="0073340A">
              <w:rPr>
                <w:rFonts w:ascii="Arial" w:hAnsi="Arial" w:cs="Arial"/>
                <w:bCs/>
                <w:sz w:val="18"/>
                <w:szCs w:val="16"/>
              </w:rPr>
              <w:fldChar w:fldCharType="begin">
                <w:ffData>
                  <w:name w:val="Text11"/>
                  <w:enabled/>
                  <w:calcOnExit w:val="0"/>
                  <w:textInput/>
                </w:ffData>
              </w:fldChar>
            </w:r>
            <w:bookmarkStart w:id="10" w:name="Text11"/>
            <w:r w:rsidRPr="0073340A">
              <w:rPr>
                <w:rFonts w:ascii="Arial" w:hAnsi="Arial" w:cs="Arial"/>
                <w:bCs/>
                <w:sz w:val="18"/>
                <w:szCs w:val="16"/>
              </w:rPr>
              <w:instrText xml:space="preserve"> FORMTEXT </w:instrText>
            </w:r>
            <w:r w:rsidRPr="0073340A">
              <w:rPr>
                <w:rFonts w:ascii="Arial" w:hAnsi="Arial" w:cs="Arial"/>
                <w:bCs/>
                <w:sz w:val="18"/>
                <w:szCs w:val="16"/>
              </w:rPr>
            </w:r>
            <w:r w:rsidRPr="0073340A">
              <w:rPr>
                <w:rFonts w:ascii="Arial" w:hAnsi="Arial" w:cs="Arial"/>
                <w:bCs/>
                <w:sz w:val="18"/>
                <w:szCs w:val="16"/>
              </w:rPr>
              <w:fldChar w:fldCharType="separate"/>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sz w:val="18"/>
                <w:szCs w:val="16"/>
              </w:rPr>
              <w:fldChar w:fldCharType="end"/>
            </w:r>
            <w:bookmarkEnd w:id="10"/>
          </w:p>
        </w:tc>
      </w:tr>
      <w:tr w:rsidR="001D34D5" w:rsidRPr="00F34F9D" w14:paraId="79E8EBAC" w14:textId="77777777" w:rsidTr="00F34F9D">
        <w:trPr>
          <w:trHeight w:val="432"/>
        </w:trPr>
        <w:tc>
          <w:tcPr>
            <w:tcW w:w="7380" w:type="dxa"/>
            <w:vAlign w:val="center"/>
          </w:tcPr>
          <w:p w14:paraId="70751041" w14:textId="04C65638" w:rsidR="001D34D5" w:rsidRPr="00F34F9D" w:rsidRDefault="00F34F9D" w:rsidP="00765FB0">
            <w:pPr>
              <w:spacing w:line="276" w:lineRule="auto"/>
              <w:rPr>
                <w:rFonts w:ascii="Arial" w:hAnsi="Arial" w:cs="Arial"/>
                <w:sz w:val="18"/>
                <w:szCs w:val="16"/>
              </w:rPr>
            </w:pPr>
            <w:r w:rsidRPr="00F34F9D">
              <w:rPr>
                <w:rFonts w:ascii="Arial" w:hAnsi="Arial" w:cs="Arial"/>
                <w:sz w:val="18"/>
                <w:szCs w:val="16"/>
              </w:rPr>
              <w:t>If applicable, the board’s role, responsibilities, and limitations regarding NCAA regulations.</w:t>
            </w:r>
          </w:p>
        </w:tc>
        <w:tc>
          <w:tcPr>
            <w:tcW w:w="2970" w:type="dxa"/>
            <w:vAlign w:val="center"/>
          </w:tcPr>
          <w:p w14:paraId="55FD851F" w14:textId="05243A0D" w:rsidR="001D34D5" w:rsidRPr="0073340A" w:rsidRDefault="004430DD" w:rsidP="00765FB0">
            <w:pPr>
              <w:spacing w:line="276" w:lineRule="auto"/>
              <w:rPr>
                <w:rFonts w:ascii="Arial" w:hAnsi="Arial" w:cs="Arial"/>
                <w:bCs/>
                <w:sz w:val="18"/>
                <w:szCs w:val="16"/>
              </w:rPr>
            </w:pPr>
            <w:r w:rsidRPr="0073340A">
              <w:rPr>
                <w:rFonts w:ascii="Arial" w:hAnsi="Arial" w:cs="Arial"/>
                <w:bCs/>
                <w:sz w:val="18"/>
                <w:szCs w:val="16"/>
              </w:rPr>
              <w:fldChar w:fldCharType="begin">
                <w:ffData>
                  <w:name w:val="Text12"/>
                  <w:enabled/>
                  <w:calcOnExit w:val="0"/>
                  <w:textInput/>
                </w:ffData>
              </w:fldChar>
            </w:r>
            <w:bookmarkStart w:id="11" w:name="Text12"/>
            <w:r w:rsidRPr="0073340A">
              <w:rPr>
                <w:rFonts w:ascii="Arial" w:hAnsi="Arial" w:cs="Arial"/>
                <w:bCs/>
                <w:sz w:val="18"/>
                <w:szCs w:val="16"/>
              </w:rPr>
              <w:instrText xml:space="preserve"> FORMTEXT </w:instrText>
            </w:r>
            <w:r w:rsidRPr="0073340A">
              <w:rPr>
                <w:rFonts w:ascii="Arial" w:hAnsi="Arial" w:cs="Arial"/>
                <w:bCs/>
                <w:sz w:val="18"/>
                <w:szCs w:val="16"/>
              </w:rPr>
            </w:r>
            <w:r w:rsidRPr="0073340A">
              <w:rPr>
                <w:rFonts w:ascii="Arial" w:hAnsi="Arial" w:cs="Arial"/>
                <w:bCs/>
                <w:sz w:val="18"/>
                <w:szCs w:val="16"/>
              </w:rPr>
              <w:fldChar w:fldCharType="separate"/>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noProof/>
                <w:sz w:val="18"/>
                <w:szCs w:val="16"/>
              </w:rPr>
              <w:t> </w:t>
            </w:r>
            <w:r w:rsidRPr="0073340A">
              <w:rPr>
                <w:rFonts w:ascii="Arial" w:hAnsi="Arial" w:cs="Arial"/>
                <w:bCs/>
                <w:sz w:val="18"/>
                <w:szCs w:val="16"/>
              </w:rPr>
              <w:fldChar w:fldCharType="end"/>
            </w:r>
            <w:bookmarkEnd w:id="11"/>
          </w:p>
        </w:tc>
      </w:tr>
    </w:tbl>
    <w:p w14:paraId="10D0E7E9" w14:textId="77777777" w:rsidR="008706D1" w:rsidRPr="008706D1" w:rsidRDefault="008706D1" w:rsidP="00765FB0">
      <w:pPr>
        <w:spacing w:line="276" w:lineRule="auto"/>
        <w:rPr>
          <w:rFonts w:ascii="Arial" w:hAnsi="Arial" w:cs="Arial"/>
          <w:b/>
          <w:bCs/>
          <w:sz w:val="20"/>
          <w:szCs w:val="20"/>
          <w:u w:val="single"/>
        </w:rPr>
      </w:pPr>
    </w:p>
    <w:p w14:paraId="395D86A6" w14:textId="31331CB9" w:rsidR="0063739A" w:rsidRPr="00F34F9D" w:rsidRDefault="00B7325C" w:rsidP="00765FB0">
      <w:pPr>
        <w:spacing w:line="276" w:lineRule="auto"/>
        <w:rPr>
          <w:rFonts w:ascii="Arial" w:hAnsi="Arial" w:cs="Arial"/>
          <w:i/>
          <w:iCs/>
          <w:color w:val="000000"/>
          <w:sz w:val="20"/>
          <w:szCs w:val="20"/>
        </w:rPr>
      </w:pPr>
      <w:r w:rsidRPr="00F34F9D">
        <w:rPr>
          <w:rFonts w:ascii="Arial" w:hAnsi="Arial" w:cs="Arial"/>
          <w:i/>
          <w:iCs/>
          <w:color w:val="000000"/>
          <w:sz w:val="20"/>
          <w:szCs w:val="20"/>
        </w:rPr>
        <w:t xml:space="preserve">By signing below, I hereby certify that this submission by </w:t>
      </w:r>
      <w:r w:rsidR="00813D92" w:rsidRPr="00F34F9D">
        <w:rPr>
          <w:rFonts w:ascii="Arial" w:hAnsi="Arial" w:cs="Arial"/>
          <w:bCs/>
          <w:i/>
          <w:iCs/>
          <w:sz w:val="20"/>
          <w:szCs w:val="20"/>
          <w:u w:val="single"/>
        </w:rPr>
        <w:fldChar w:fldCharType="begin">
          <w:ffData>
            <w:name w:val=""/>
            <w:enabled/>
            <w:calcOnExit w:val="0"/>
            <w:ddList>
              <w:listEntry w:val="(Choose One)"/>
              <w:listEntry w:val="Eastern Kentucky University"/>
              <w:listEntry w:val="Kentucky Community and Technical College"/>
              <w:listEntry w:val="Kentucky State University"/>
              <w:listEntry w:val="Morehead State University"/>
              <w:listEntry w:val="Murray State University"/>
              <w:listEntry w:val="Northern Kentucky University"/>
              <w:listEntry w:val="University of Kentucky"/>
              <w:listEntry w:val="University of Louisville"/>
              <w:listEntry w:val="Western Kentucky University"/>
            </w:ddList>
          </w:ffData>
        </w:fldChar>
      </w:r>
      <w:r w:rsidR="00813D92" w:rsidRPr="00F34F9D">
        <w:rPr>
          <w:rFonts w:ascii="Arial" w:hAnsi="Arial" w:cs="Arial"/>
          <w:bCs/>
          <w:i/>
          <w:iCs/>
          <w:sz w:val="20"/>
          <w:szCs w:val="20"/>
          <w:u w:val="single"/>
        </w:rPr>
        <w:instrText xml:space="preserve"> FORMDROPDOWN </w:instrText>
      </w:r>
      <w:r w:rsidR="00CF7E72">
        <w:rPr>
          <w:rFonts w:ascii="Arial" w:hAnsi="Arial" w:cs="Arial"/>
          <w:bCs/>
          <w:i/>
          <w:iCs/>
          <w:sz w:val="20"/>
          <w:szCs w:val="20"/>
          <w:u w:val="single"/>
        </w:rPr>
      </w:r>
      <w:r w:rsidR="00CF7E72">
        <w:rPr>
          <w:rFonts w:ascii="Arial" w:hAnsi="Arial" w:cs="Arial"/>
          <w:bCs/>
          <w:i/>
          <w:iCs/>
          <w:sz w:val="20"/>
          <w:szCs w:val="20"/>
          <w:u w:val="single"/>
        </w:rPr>
        <w:fldChar w:fldCharType="separate"/>
      </w:r>
      <w:r w:rsidR="00813D92" w:rsidRPr="00F34F9D">
        <w:rPr>
          <w:rFonts w:ascii="Arial" w:hAnsi="Arial" w:cs="Arial"/>
          <w:bCs/>
          <w:i/>
          <w:iCs/>
          <w:sz w:val="20"/>
          <w:szCs w:val="20"/>
          <w:u w:val="single"/>
        </w:rPr>
        <w:fldChar w:fldCharType="end"/>
      </w:r>
      <w:r w:rsidRPr="00F34F9D">
        <w:rPr>
          <w:rFonts w:ascii="Arial" w:hAnsi="Arial" w:cs="Arial"/>
          <w:i/>
          <w:iCs/>
          <w:color w:val="000000"/>
          <w:sz w:val="20"/>
          <w:szCs w:val="20"/>
        </w:rPr>
        <w:t>is complete and correct to the best of my knowledge.  I also certify that if any changes are made to the board member orientation program</w:t>
      </w:r>
      <w:r w:rsidR="00702D7C" w:rsidRPr="00F34F9D">
        <w:rPr>
          <w:rFonts w:ascii="Arial" w:hAnsi="Arial" w:cs="Arial"/>
          <w:i/>
          <w:iCs/>
          <w:color w:val="000000"/>
          <w:sz w:val="20"/>
          <w:szCs w:val="20"/>
        </w:rPr>
        <w:t xml:space="preserve"> at</w:t>
      </w:r>
      <w:r w:rsidR="00813D92" w:rsidRPr="00F34F9D">
        <w:rPr>
          <w:rFonts w:ascii="Arial" w:hAnsi="Arial" w:cs="Arial"/>
          <w:i/>
          <w:iCs/>
          <w:color w:val="000000"/>
          <w:sz w:val="20"/>
          <w:szCs w:val="20"/>
        </w:rPr>
        <w:t xml:space="preserve"> </w:t>
      </w:r>
      <w:r w:rsidR="0073340A">
        <w:rPr>
          <w:rFonts w:ascii="Arial" w:hAnsi="Arial" w:cs="Arial"/>
          <w:bCs/>
          <w:i/>
          <w:iCs/>
          <w:sz w:val="20"/>
          <w:szCs w:val="20"/>
          <w:u w:val="single"/>
        </w:rPr>
        <w:fldChar w:fldCharType="begin">
          <w:ffData>
            <w:name w:val=""/>
            <w:enabled/>
            <w:calcOnExit w:val="0"/>
            <w:ddList>
              <w:listEntry w:val="(Choose One)"/>
              <w:listEntry w:val="Eastern Kentucky University"/>
              <w:listEntry w:val="Kentucky Community and Technical College"/>
              <w:listEntry w:val="Kentucky State University"/>
              <w:listEntry w:val="Morehead State University"/>
              <w:listEntry w:val="Murray State University"/>
              <w:listEntry w:val="Northern Kentucky University"/>
              <w:listEntry w:val="University of Kentucky"/>
              <w:listEntry w:val="University of Louisville"/>
              <w:listEntry w:val="Western Kentucky University"/>
            </w:ddList>
          </w:ffData>
        </w:fldChar>
      </w:r>
      <w:r w:rsidR="0073340A">
        <w:rPr>
          <w:rFonts w:ascii="Arial" w:hAnsi="Arial" w:cs="Arial"/>
          <w:bCs/>
          <w:i/>
          <w:iCs/>
          <w:sz w:val="20"/>
          <w:szCs w:val="20"/>
          <w:u w:val="single"/>
        </w:rPr>
        <w:instrText xml:space="preserve"> FORMDROPDOWN </w:instrText>
      </w:r>
      <w:r w:rsidR="00CF7E72">
        <w:rPr>
          <w:rFonts w:ascii="Arial" w:hAnsi="Arial" w:cs="Arial"/>
          <w:bCs/>
          <w:i/>
          <w:iCs/>
          <w:sz w:val="20"/>
          <w:szCs w:val="20"/>
          <w:u w:val="single"/>
        </w:rPr>
      </w:r>
      <w:r w:rsidR="00CF7E72">
        <w:rPr>
          <w:rFonts w:ascii="Arial" w:hAnsi="Arial" w:cs="Arial"/>
          <w:bCs/>
          <w:i/>
          <w:iCs/>
          <w:sz w:val="20"/>
          <w:szCs w:val="20"/>
          <w:u w:val="single"/>
        </w:rPr>
        <w:fldChar w:fldCharType="separate"/>
      </w:r>
      <w:r w:rsidR="0073340A">
        <w:rPr>
          <w:rFonts w:ascii="Arial" w:hAnsi="Arial" w:cs="Arial"/>
          <w:bCs/>
          <w:i/>
          <w:iCs/>
          <w:sz w:val="20"/>
          <w:szCs w:val="20"/>
          <w:u w:val="single"/>
        </w:rPr>
        <w:fldChar w:fldCharType="end"/>
      </w:r>
      <w:r w:rsidRPr="00F34F9D">
        <w:rPr>
          <w:rFonts w:ascii="Arial" w:hAnsi="Arial" w:cs="Arial"/>
          <w:i/>
          <w:iCs/>
          <w:color w:val="000000"/>
          <w:sz w:val="20"/>
          <w:szCs w:val="20"/>
        </w:rPr>
        <w:t xml:space="preserve">, a Revised Submission of approval will be submitted </w:t>
      </w:r>
      <w:r w:rsidR="00702D7C" w:rsidRPr="00F34F9D">
        <w:rPr>
          <w:rFonts w:ascii="Arial" w:hAnsi="Arial" w:cs="Arial"/>
          <w:i/>
          <w:iCs/>
          <w:color w:val="000000"/>
          <w:sz w:val="20"/>
          <w:szCs w:val="20"/>
        </w:rPr>
        <w:t xml:space="preserve">to the Council on Postsecondary Education </w:t>
      </w:r>
      <w:r w:rsidRPr="00F34F9D">
        <w:rPr>
          <w:rFonts w:ascii="Arial" w:hAnsi="Arial" w:cs="Arial"/>
          <w:i/>
          <w:iCs/>
          <w:color w:val="000000"/>
          <w:sz w:val="20"/>
          <w:szCs w:val="20"/>
        </w:rPr>
        <w:t xml:space="preserve">within 30 days of the revision.  </w:t>
      </w:r>
    </w:p>
    <w:p w14:paraId="54036033" w14:textId="77777777" w:rsidR="00B7325C" w:rsidRDefault="00B7325C" w:rsidP="00765FB0">
      <w:pPr>
        <w:spacing w:line="276" w:lineRule="auto"/>
        <w:rPr>
          <w:rFonts w:ascii="Arial" w:hAnsi="Arial" w:cs="Arial"/>
          <w:color w:val="000000"/>
          <w:sz w:val="16"/>
          <w:szCs w:val="16"/>
        </w:rPr>
      </w:pPr>
    </w:p>
    <w:p w14:paraId="208E72D3" w14:textId="77777777" w:rsidR="00A302A1" w:rsidRPr="00A302A1" w:rsidRDefault="00A302A1" w:rsidP="00765FB0">
      <w:pPr>
        <w:spacing w:line="276" w:lineRule="auto"/>
        <w:rPr>
          <w:rFonts w:ascii="Arial" w:hAnsi="Arial" w:cs="Arial"/>
          <w:color w:val="000000"/>
          <w:sz w:val="16"/>
          <w:szCs w:val="16"/>
        </w:rPr>
      </w:pPr>
    </w:p>
    <w:p w14:paraId="13D7CA84" w14:textId="53BE86F5" w:rsidR="008706D1" w:rsidRPr="00F34F9D" w:rsidRDefault="00702D7C" w:rsidP="00F34F9D">
      <w:pPr>
        <w:tabs>
          <w:tab w:val="left" w:pos="1800"/>
          <w:tab w:val="right" w:leader="underscore" w:pos="7380"/>
          <w:tab w:val="left" w:pos="7920"/>
          <w:tab w:val="right" w:leader="underscore" w:pos="10350"/>
        </w:tabs>
        <w:spacing w:line="276" w:lineRule="auto"/>
        <w:rPr>
          <w:rFonts w:ascii="Arial" w:hAnsi="Arial" w:cs="Arial"/>
          <w:b/>
          <w:color w:val="000000"/>
          <w:sz w:val="22"/>
          <w:szCs w:val="18"/>
        </w:rPr>
      </w:pPr>
      <w:r w:rsidRPr="00F34F9D">
        <w:rPr>
          <w:rFonts w:ascii="Arial" w:hAnsi="Arial" w:cs="Arial"/>
          <w:b/>
          <w:color w:val="000000"/>
          <w:sz w:val="22"/>
          <w:szCs w:val="18"/>
        </w:rPr>
        <w:t>Contact Name</w:t>
      </w:r>
      <w:r w:rsidR="009810D6" w:rsidRPr="00F34F9D">
        <w:rPr>
          <w:rFonts w:ascii="Arial" w:hAnsi="Arial" w:cs="Arial"/>
          <w:b/>
          <w:color w:val="000000"/>
          <w:sz w:val="22"/>
          <w:szCs w:val="18"/>
        </w:rPr>
        <w:t xml:space="preserve">:  </w:t>
      </w:r>
      <w:r w:rsidR="00960165" w:rsidRPr="00F34F9D">
        <w:rPr>
          <w:rFonts w:ascii="Arial" w:hAnsi="Arial" w:cs="Arial"/>
          <w:b/>
          <w:color w:val="000000"/>
          <w:sz w:val="22"/>
          <w:szCs w:val="18"/>
        </w:rPr>
        <w:tab/>
      </w:r>
      <w:r w:rsidR="008706D1" w:rsidRPr="00F34F9D">
        <w:rPr>
          <w:rFonts w:ascii="Arial" w:hAnsi="Arial" w:cs="Arial"/>
          <w:b/>
          <w:color w:val="000000"/>
          <w:sz w:val="22"/>
          <w:szCs w:val="18"/>
        </w:rPr>
        <w:tab/>
      </w:r>
      <w:r w:rsidR="00F34F9D">
        <w:rPr>
          <w:rFonts w:ascii="Arial" w:hAnsi="Arial" w:cs="Arial"/>
          <w:b/>
          <w:color w:val="000000"/>
          <w:sz w:val="22"/>
          <w:szCs w:val="18"/>
        </w:rPr>
        <w:tab/>
      </w:r>
      <w:r w:rsidR="008706D1" w:rsidRPr="00F34F9D">
        <w:rPr>
          <w:rFonts w:ascii="Arial" w:hAnsi="Arial" w:cs="Arial"/>
          <w:b/>
          <w:color w:val="000000"/>
          <w:sz w:val="22"/>
          <w:szCs w:val="18"/>
        </w:rPr>
        <w:t xml:space="preserve">Date: </w:t>
      </w:r>
      <w:r w:rsidR="008706D1" w:rsidRPr="00F34F9D">
        <w:rPr>
          <w:rFonts w:ascii="Arial" w:hAnsi="Arial" w:cs="Arial"/>
          <w:b/>
          <w:color w:val="000000"/>
          <w:sz w:val="22"/>
          <w:szCs w:val="18"/>
        </w:rPr>
        <w:tab/>
      </w:r>
      <w:r w:rsidR="009810D6" w:rsidRPr="00F34F9D">
        <w:rPr>
          <w:rFonts w:ascii="Arial" w:hAnsi="Arial" w:cs="Arial"/>
          <w:b/>
          <w:color w:val="000000"/>
          <w:sz w:val="22"/>
          <w:szCs w:val="18"/>
        </w:rPr>
        <w:br/>
      </w:r>
      <w:r w:rsidR="009810D6" w:rsidRPr="00F34F9D">
        <w:rPr>
          <w:rFonts w:ascii="Arial" w:hAnsi="Arial" w:cs="Arial"/>
          <w:b/>
          <w:color w:val="000000"/>
          <w:sz w:val="22"/>
          <w:szCs w:val="18"/>
        </w:rPr>
        <w:br/>
      </w:r>
      <w:r w:rsidRPr="00F34F9D">
        <w:rPr>
          <w:rFonts w:ascii="Arial" w:hAnsi="Arial" w:cs="Arial"/>
          <w:b/>
          <w:color w:val="000000"/>
          <w:sz w:val="22"/>
          <w:szCs w:val="18"/>
        </w:rPr>
        <w:t>Campus President</w:t>
      </w:r>
      <w:r w:rsidR="008706D1" w:rsidRPr="00F34F9D">
        <w:rPr>
          <w:rFonts w:ascii="Arial" w:hAnsi="Arial" w:cs="Arial"/>
          <w:b/>
          <w:color w:val="000000"/>
          <w:sz w:val="22"/>
          <w:szCs w:val="18"/>
        </w:rPr>
        <w:t>:</w:t>
      </w:r>
      <w:r w:rsidR="00960165" w:rsidRPr="00F34F9D">
        <w:rPr>
          <w:rFonts w:ascii="Arial" w:hAnsi="Arial" w:cs="Arial"/>
          <w:b/>
          <w:color w:val="000000"/>
          <w:sz w:val="22"/>
          <w:szCs w:val="18"/>
        </w:rPr>
        <w:tab/>
      </w:r>
      <w:r w:rsidR="00960165" w:rsidRPr="00F34F9D">
        <w:rPr>
          <w:rFonts w:ascii="Arial" w:hAnsi="Arial" w:cs="Arial"/>
          <w:b/>
          <w:color w:val="000000"/>
          <w:sz w:val="22"/>
          <w:szCs w:val="18"/>
        </w:rPr>
        <w:tab/>
        <w:t xml:space="preserve">Date: </w:t>
      </w:r>
      <w:r w:rsidR="00960165" w:rsidRPr="00F34F9D">
        <w:rPr>
          <w:rFonts w:ascii="Arial" w:hAnsi="Arial" w:cs="Arial"/>
          <w:b/>
          <w:color w:val="000000"/>
          <w:sz w:val="22"/>
          <w:szCs w:val="18"/>
        </w:rPr>
        <w:tab/>
      </w:r>
    </w:p>
    <w:p w14:paraId="5880F6D4" w14:textId="77777777" w:rsidR="00960165" w:rsidRDefault="00960165" w:rsidP="00765FB0">
      <w:pPr>
        <w:spacing w:line="276" w:lineRule="auto"/>
        <w:rPr>
          <w:rFonts w:ascii="Arial" w:hAnsi="Arial" w:cs="Arial"/>
          <w:color w:val="000000"/>
          <w:sz w:val="20"/>
          <w:szCs w:val="20"/>
        </w:rPr>
      </w:pPr>
    </w:p>
    <w:p w14:paraId="668A0ACA" w14:textId="77777777" w:rsidR="00702D7C" w:rsidRDefault="00702D7C" w:rsidP="00765FB0">
      <w:pPr>
        <w:spacing w:line="276" w:lineRule="auto"/>
        <w:rPr>
          <w:rFonts w:ascii="Arial" w:hAnsi="Arial" w:cs="Arial"/>
          <w:b/>
          <w:color w:val="000000"/>
          <w:sz w:val="16"/>
          <w:szCs w:val="16"/>
        </w:rPr>
      </w:pPr>
    </w:p>
    <w:p w14:paraId="58CCD72D" w14:textId="3FB6AF16" w:rsidR="00CF58B3" w:rsidRPr="0073340A" w:rsidRDefault="00F34F9D" w:rsidP="0073340A">
      <w:pPr>
        <w:spacing w:line="276" w:lineRule="auto"/>
        <w:rPr>
          <w:rFonts w:ascii="Arial" w:hAnsi="Arial" w:cs="Arial"/>
          <w:b/>
          <w:color w:val="000000"/>
          <w:sz w:val="18"/>
          <w:szCs w:val="18"/>
          <w:u w:val="single"/>
        </w:rPr>
      </w:pPr>
      <w:r w:rsidRPr="0073340A">
        <w:rPr>
          <w:rFonts w:ascii="Arial" w:hAnsi="Arial" w:cs="Arial"/>
          <w:b/>
          <w:color w:val="000000"/>
          <w:sz w:val="18"/>
          <w:szCs w:val="18"/>
          <w:u w:val="single"/>
        </w:rPr>
        <w:t>SUBMISSION INSTRUCTIONS</w:t>
      </w:r>
      <w:r w:rsidR="00DB23F4" w:rsidRPr="0073340A">
        <w:rPr>
          <w:rFonts w:ascii="Arial" w:hAnsi="Arial" w:cs="Arial"/>
          <w:b/>
          <w:color w:val="000000"/>
          <w:sz w:val="18"/>
          <w:szCs w:val="18"/>
          <w:u w:val="single"/>
        </w:rPr>
        <w:t xml:space="preserve"> &amp; LOCATION</w:t>
      </w:r>
    </w:p>
    <w:p w14:paraId="6CB2D97A" w14:textId="74F30A40" w:rsidR="00F34F9D" w:rsidRPr="0073340A" w:rsidRDefault="00DB23F4" w:rsidP="0073340A">
      <w:pPr>
        <w:pStyle w:val="ListParagraph"/>
        <w:numPr>
          <w:ilvl w:val="0"/>
          <w:numId w:val="23"/>
        </w:numPr>
        <w:spacing w:after="0"/>
        <w:rPr>
          <w:rFonts w:ascii="Arial" w:hAnsi="Arial" w:cs="Arial"/>
          <w:sz w:val="18"/>
          <w:szCs w:val="18"/>
        </w:rPr>
      </w:pPr>
      <w:r w:rsidRPr="0073340A">
        <w:rPr>
          <w:rFonts w:ascii="Arial" w:hAnsi="Arial" w:cs="Arial"/>
          <w:sz w:val="18"/>
          <w:szCs w:val="18"/>
        </w:rPr>
        <w:t xml:space="preserve">CPE Contact:  Heather Faesy, </w:t>
      </w:r>
      <w:hyperlink r:id="rId13" w:history="1">
        <w:r w:rsidRPr="0073340A">
          <w:rPr>
            <w:rStyle w:val="Hyperlink"/>
            <w:rFonts w:ascii="Arial" w:hAnsi="Arial" w:cs="Arial"/>
            <w:sz w:val="18"/>
            <w:szCs w:val="18"/>
          </w:rPr>
          <w:t>heather.faesy@ky.gov</w:t>
        </w:r>
      </w:hyperlink>
      <w:r w:rsidRPr="0073340A">
        <w:rPr>
          <w:rFonts w:ascii="Arial" w:hAnsi="Arial" w:cs="Arial"/>
          <w:sz w:val="18"/>
          <w:szCs w:val="18"/>
        </w:rPr>
        <w:t>, 502-892-3008</w:t>
      </w:r>
    </w:p>
    <w:p w14:paraId="2ADD3C4D" w14:textId="2EB12472" w:rsidR="00DB23F4" w:rsidRPr="0073340A" w:rsidRDefault="00DB23F4" w:rsidP="0073340A">
      <w:pPr>
        <w:pStyle w:val="ListParagraph"/>
        <w:numPr>
          <w:ilvl w:val="0"/>
          <w:numId w:val="23"/>
        </w:numPr>
        <w:spacing w:after="0"/>
        <w:rPr>
          <w:rFonts w:ascii="Arial" w:hAnsi="Arial" w:cs="Arial"/>
          <w:sz w:val="18"/>
          <w:szCs w:val="18"/>
        </w:rPr>
      </w:pPr>
      <w:r w:rsidRPr="0073340A">
        <w:rPr>
          <w:rFonts w:ascii="Arial" w:hAnsi="Arial" w:cs="Arial"/>
          <w:sz w:val="18"/>
          <w:szCs w:val="18"/>
        </w:rPr>
        <w:t xml:space="preserve">Place all documents in the dropbox: </w:t>
      </w:r>
      <w:hyperlink r:id="rId14" w:history="1">
        <w:r w:rsidR="004430DD" w:rsidRPr="0073340A">
          <w:rPr>
            <w:rStyle w:val="Hyperlink"/>
            <w:rFonts w:ascii="Arial" w:hAnsi="Arial" w:cs="Arial"/>
            <w:sz w:val="18"/>
            <w:szCs w:val="18"/>
          </w:rPr>
          <w:t>https://www.dropbox.com/scl/fo/ihs6y11kha3mu1gntgkxc/h?dl=0&amp;rlkey=41whxgm3fovio3zinod25liat</w:t>
        </w:r>
      </w:hyperlink>
      <w:r w:rsidR="004430DD" w:rsidRPr="0073340A">
        <w:rPr>
          <w:rFonts w:ascii="Arial" w:hAnsi="Arial" w:cs="Arial"/>
          <w:sz w:val="18"/>
          <w:szCs w:val="18"/>
        </w:rPr>
        <w:t xml:space="preserve"> </w:t>
      </w:r>
    </w:p>
    <w:sectPr w:rsidR="00DB23F4" w:rsidRPr="0073340A" w:rsidSect="0073340A">
      <w:footerReference w:type="default" r:id="rId15"/>
      <w:pgSz w:w="12240" w:h="15840"/>
      <w:pgMar w:top="630" w:right="864" w:bottom="547" w:left="864"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064C3" w14:textId="77777777" w:rsidR="00CF7E72" w:rsidRDefault="00CF7E72" w:rsidP="00A302A1">
      <w:r>
        <w:separator/>
      </w:r>
    </w:p>
  </w:endnote>
  <w:endnote w:type="continuationSeparator" w:id="0">
    <w:p w14:paraId="2A4AAD57" w14:textId="77777777" w:rsidR="00CF7E72" w:rsidRDefault="00CF7E72" w:rsidP="00A3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CA5E" w14:textId="54C833B6" w:rsidR="00E43A22" w:rsidRPr="00F34F9D" w:rsidRDefault="00C96F49" w:rsidP="00F34F9D">
    <w:pPr>
      <w:pStyle w:val="Footer"/>
      <w:tabs>
        <w:tab w:val="clear" w:pos="9360"/>
        <w:tab w:val="right" w:pos="10440"/>
      </w:tabs>
      <w:jc w:val="right"/>
      <w:rPr>
        <w:rFonts w:ascii="Arial" w:hAnsi="Arial" w:cs="Arial"/>
        <w:i/>
        <w:sz w:val="16"/>
        <w:szCs w:val="22"/>
      </w:rPr>
    </w:pPr>
    <w:r w:rsidRPr="00F34F9D">
      <w:rPr>
        <w:rFonts w:ascii="Arial" w:hAnsi="Arial" w:cs="Arial"/>
        <w:i/>
        <w:sz w:val="16"/>
        <w:szCs w:val="22"/>
      </w:rPr>
      <w:t xml:space="preserve">         Rev. </w:t>
    </w:r>
    <w:r w:rsidR="00E43A22" w:rsidRPr="00F34F9D">
      <w:rPr>
        <w:rFonts w:ascii="Arial" w:hAnsi="Arial" w:cs="Arial"/>
        <w:i/>
        <w:sz w:val="16"/>
        <w:szCs w:val="22"/>
      </w:rPr>
      <w:t>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0E39" w14:textId="77777777" w:rsidR="00CF7E72" w:rsidRDefault="00CF7E72" w:rsidP="00A302A1">
      <w:r>
        <w:separator/>
      </w:r>
    </w:p>
  </w:footnote>
  <w:footnote w:type="continuationSeparator" w:id="0">
    <w:p w14:paraId="576D301E" w14:textId="77777777" w:rsidR="00CF7E72" w:rsidRDefault="00CF7E72" w:rsidP="00A30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CE55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6CE2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81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D008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78CB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D875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983E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2E97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341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0E4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E3E1D"/>
    <w:multiLevelType w:val="hybridMultilevel"/>
    <w:tmpl w:val="1AC44B92"/>
    <w:lvl w:ilvl="0" w:tplc="04090003">
      <w:start w:val="1"/>
      <w:numFmt w:val="bullet"/>
      <w:lvlText w:val="o"/>
      <w:lvlJc w:val="left"/>
      <w:pPr>
        <w:ind w:left="770" w:hanging="360"/>
      </w:pPr>
      <w:rPr>
        <w:rFonts w:ascii="Courier New" w:hAnsi="Courier New" w:cs="Courier New"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1543662D"/>
    <w:multiLevelType w:val="hybridMultilevel"/>
    <w:tmpl w:val="3E7C8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77312A"/>
    <w:multiLevelType w:val="hybridMultilevel"/>
    <w:tmpl w:val="88CA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659A1"/>
    <w:multiLevelType w:val="hybridMultilevel"/>
    <w:tmpl w:val="9272B94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32FC3513"/>
    <w:multiLevelType w:val="hybridMultilevel"/>
    <w:tmpl w:val="BE960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47346"/>
    <w:multiLevelType w:val="multilevel"/>
    <w:tmpl w:val="0F4C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353586"/>
    <w:multiLevelType w:val="hybridMultilevel"/>
    <w:tmpl w:val="33D00BB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9E179FC"/>
    <w:multiLevelType w:val="hybridMultilevel"/>
    <w:tmpl w:val="09045B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8A233F"/>
    <w:multiLevelType w:val="hybridMultilevel"/>
    <w:tmpl w:val="DFC63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15AEB"/>
    <w:multiLevelType w:val="hybridMultilevel"/>
    <w:tmpl w:val="74069754"/>
    <w:lvl w:ilvl="0" w:tplc="F1D05A9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84E4EB8"/>
    <w:multiLevelType w:val="hybridMultilevel"/>
    <w:tmpl w:val="4CA6E116"/>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95F5D"/>
    <w:multiLevelType w:val="hybridMultilevel"/>
    <w:tmpl w:val="8ADECA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60A5B"/>
    <w:multiLevelType w:val="multilevel"/>
    <w:tmpl w:val="48C0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14"/>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1"/>
  </w:num>
  <w:num w:numId="17">
    <w:abstractNumId w:val="20"/>
  </w:num>
  <w:num w:numId="18">
    <w:abstractNumId w:val="13"/>
  </w:num>
  <w:num w:numId="19">
    <w:abstractNumId w:val="10"/>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3CA"/>
    <w:rsid w:val="000500E1"/>
    <w:rsid w:val="00051299"/>
    <w:rsid w:val="00052827"/>
    <w:rsid w:val="000743C2"/>
    <w:rsid w:val="000B4ED5"/>
    <w:rsid w:val="001050C6"/>
    <w:rsid w:val="00121659"/>
    <w:rsid w:val="00144ABE"/>
    <w:rsid w:val="00157D01"/>
    <w:rsid w:val="001B1B77"/>
    <w:rsid w:val="001C0B10"/>
    <w:rsid w:val="001D34D5"/>
    <w:rsid w:val="00214D05"/>
    <w:rsid w:val="00252139"/>
    <w:rsid w:val="002F3521"/>
    <w:rsid w:val="00301F75"/>
    <w:rsid w:val="0031201D"/>
    <w:rsid w:val="00325A7A"/>
    <w:rsid w:val="00343860"/>
    <w:rsid w:val="00387044"/>
    <w:rsid w:val="003912D6"/>
    <w:rsid w:val="003A35D3"/>
    <w:rsid w:val="003B2236"/>
    <w:rsid w:val="003F5E4E"/>
    <w:rsid w:val="004110EE"/>
    <w:rsid w:val="004430DD"/>
    <w:rsid w:val="00454136"/>
    <w:rsid w:val="00473F36"/>
    <w:rsid w:val="00476F78"/>
    <w:rsid w:val="00486FF5"/>
    <w:rsid w:val="004B3000"/>
    <w:rsid w:val="004B62DA"/>
    <w:rsid w:val="004C4B07"/>
    <w:rsid w:val="00503CEB"/>
    <w:rsid w:val="00513140"/>
    <w:rsid w:val="005302A5"/>
    <w:rsid w:val="005847BD"/>
    <w:rsid w:val="005F1D38"/>
    <w:rsid w:val="005F6923"/>
    <w:rsid w:val="0062699D"/>
    <w:rsid w:val="0063739A"/>
    <w:rsid w:val="0064788B"/>
    <w:rsid w:val="006F7385"/>
    <w:rsid w:val="00702D7C"/>
    <w:rsid w:val="0073340A"/>
    <w:rsid w:val="00765FB0"/>
    <w:rsid w:val="00766D2E"/>
    <w:rsid w:val="0077579A"/>
    <w:rsid w:val="007B4F58"/>
    <w:rsid w:val="007B67C6"/>
    <w:rsid w:val="008019CF"/>
    <w:rsid w:val="00811AAA"/>
    <w:rsid w:val="00813D92"/>
    <w:rsid w:val="00822412"/>
    <w:rsid w:val="008334AE"/>
    <w:rsid w:val="008706D1"/>
    <w:rsid w:val="0087363C"/>
    <w:rsid w:val="008B2FBD"/>
    <w:rsid w:val="00922C33"/>
    <w:rsid w:val="00960165"/>
    <w:rsid w:val="00962D35"/>
    <w:rsid w:val="009679C5"/>
    <w:rsid w:val="009810D6"/>
    <w:rsid w:val="00982078"/>
    <w:rsid w:val="0098207D"/>
    <w:rsid w:val="009F5459"/>
    <w:rsid w:val="00A22586"/>
    <w:rsid w:val="00A302A1"/>
    <w:rsid w:val="00A33056"/>
    <w:rsid w:val="00A753F7"/>
    <w:rsid w:val="00A8338A"/>
    <w:rsid w:val="00AD6CD1"/>
    <w:rsid w:val="00AF00AF"/>
    <w:rsid w:val="00B249C7"/>
    <w:rsid w:val="00B433CA"/>
    <w:rsid w:val="00B43A82"/>
    <w:rsid w:val="00B704A7"/>
    <w:rsid w:val="00B7325C"/>
    <w:rsid w:val="00C04625"/>
    <w:rsid w:val="00C35CF4"/>
    <w:rsid w:val="00C375C7"/>
    <w:rsid w:val="00C96F49"/>
    <w:rsid w:val="00CA53EA"/>
    <w:rsid w:val="00CB745E"/>
    <w:rsid w:val="00CC604A"/>
    <w:rsid w:val="00CE1013"/>
    <w:rsid w:val="00CF0E36"/>
    <w:rsid w:val="00CF4F27"/>
    <w:rsid w:val="00CF58B3"/>
    <w:rsid w:val="00CF7E72"/>
    <w:rsid w:val="00D177A0"/>
    <w:rsid w:val="00D54B3D"/>
    <w:rsid w:val="00D668CF"/>
    <w:rsid w:val="00D67E9F"/>
    <w:rsid w:val="00D90445"/>
    <w:rsid w:val="00DB23F4"/>
    <w:rsid w:val="00DC47F1"/>
    <w:rsid w:val="00DD7D59"/>
    <w:rsid w:val="00E33412"/>
    <w:rsid w:val="00E43A22"/>
    <w:rsid w:val="00E53A68"/>
    <w:rsid w:val="00E64382"/>
    <w:rsid w:val="00E73E73"/>
    <w:rsid w:val="00E869D4"/>
    <w:rsid w:val="00EA1B43"/>
    <w:rsid w:val="00EA2000"/>
    <w:rsid w:val="00EE4447"/>
    <w:rsid w:val="00F30336"/>
    <w:rsid w:val="00F34F9D"/>
    <w:rsid w:val="00F4085F"/>
    <w:rsid w:val="00F91774"/>
    <w:rsid w:val="00FB284B"/>
    <w:rsid w:val="00FF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1AE4B"/>
  <w15:docId w15:val="{4BD5E2CB-C28E-46FE-84E4-42781061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433CA"/>
    <w:rPr>
      <w:b/>
      <w:bCs/>
    </w:rPr>
  </w:style>
  <w:style w:type="character" w:styleId="Hyperlink">
    <w:name w:val="Hyperlink"/>
    <w:rsid w:val="004110EE"/>
    <w:rPr>
      <w:color w:val="0000FF"/>
      <w:u w:val="single"/>
    </w:rPr>
  </w:style>
  <w:style w:type="character" w:styleId="FollowedHyperlink">
    <w:name w:val="FollowedHyperlink"/>
    <w:rsid w:val="005302A5"/>
    <w:rPr>
      <w:color w:val="800080"/>
      <w:u w:val="single"/>
    </w:rPr>
  </w:style>
  <w:style w:type="paragraph" w:styleId="BalloonText">
    <w:name w:val="Balloon Text"/>
    <w:basedOn w:val="Normal"/>
    <w:semiHidden/>
    <w:rsid w:val="00D54B3D"/>
    <w:rPr>
      <w:rFonts w:ascii="Tahoma" w:hAnsi="Tahoma" w:cs="Tahoma"/>
      <w:sz w:val="16"/>
      <w:szCs w:val="16"/>
    </w:rPr>
  </w:style>
  <w:style w:type="table" w:styleId="TableGrid">
    <w:name w:val="Table Grid"/>
    <w:basedOn w:val="TableNormal"/>
    <w:rsid w:val="00D66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9F5459"/>
    <w:pPr>
      <w:spacing w:before="20" w:line="200" w:lineRule="atLeast"/>
      <w:jc w:val="center"/>
    </w:pPr>
    <w:rPr>
      <w:rFonts w:ascii="Arial" w:hAnsi="Arial"/>
      <w:w w:val="95"/>
      <w:sz w:val="18"/>
    </w:rPr>
  </w:style>
  <w:style w:type="paragraph" w:styleId="Header">
    <w:name w:val="header"/>
    <w:basedOn w:val="Normal"/>
    <w:link w:val="HeaderChar"/>
    <w:rsid w:val="00A302A1"/>
    <w:pPr>
      <w:tabs>
        <w:tab w:val="center" w:pos="4680"/>
        <w:tab w:val="right" w:pos="9360"/>
      </w:tabs>
    </w:pPr>
  </w:style>
  <w:style w:type="character" w:customStyle="1" w:styleId="HeaderChar">
    <w:name w:val="Header Char"/>
    <w:link w:val="Header"/>
    <w:rsid w:val="00A302A1"/>
    <w:rPr>
      <w:sz w:val="24"/>
      <w:szCs w:val="24"/>
    </w:rPr>
  </w:style>
  <w:style w:type="paragraph" w:styleId="Footer">
    <w:name w:val="footer"/>
    <w:basedOn w:val="Normal"/>
    <w:link w:val="FooterChar"/>
    <w:rsid w:val="00A302A1"/>
    <w:pPr>
      <w:tabs>
        <w:tab w:val="center" w:pos="4680"/>
        <w:tab w:val="right" w:pos="9360"/>
      </w:tabs>
    </w:pPr>
  </w:style>
  <w:style w:type="character" w:customStyle="1" w:styleId="FooterChar">
    <w:name w:val="Footer Char"/>
    <w:link w:val="Footer"/>
    <w:rsid w:val="00A302A1"/>
    <w:rPr>
      <w:sz w:val="24"/>
      <w:szCs w:val="24"/>
    </w:rPr>
  </w:style>
  <w:style w:type="paragraph" w:styleId="ListParagraph">
    <w:name w:val="List Paragraph"/>
    <w:basedOn w:val="Normal"/>
    <w:uiPriority w:val="34"/>
    <w:qFormat/>
    <w:rsid w:val="003F5E4E"/>
    <w:pPr>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3B2236"/>
    <w:rPr>
      <w:color w:val="808080"/>
    </w:rPr>
  </w:style>
  <w:style w:type="character" w:styleId="UnresolvedMention">
    <w:name w:val="Unresolved Mention"/>
    <w:basedOn w:val="DefaultParagraphFont"/>
    <w:uiPriority w:val="99"/>
    <w:semiHidden/>
    <w:unhideWhenUsed/>
    <w:rsid w:val="00DB2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4188">
      <w:bodyDiv w:val="1"/>
      <w:marLeft w:val="0"/>
      <w:marRight w:val="0"/>
      <w:marTop w:val="0"/>
      <w:marBottom w:val="0"/>
      <w:divBdr>
        <w:top w:val="none" w:sz="0" w:space="0" w:color="auto"/>
        <w:left w:val="none" w:sz="0" w:space="0" w:color="auto"/>
        <w:bottom w:val="none" w:sz="0" w:space="0" w:color="auto"/>
        <w:right w:val="none" w:sz="0" w:space="0" w:color="auto"/>
      </w:divBdr>
    </w:div>
    <w:div w:id="253442666">
      <w:bodyDiv w:val="1"/>
      <w:marLeft w:val="0"/>
      <w:marRight w:val="0"/>
      <w:marTop w:val="0"/>
      <w:marBottom w:val="0"/>
      <w:divBdr>
        <w:top w:val="none" w:sz="0" w:space="0" w:color="auto"/>
        <w:left w:val="none" w:sz="0" w:space="0" w:color="auto"/>
        <w:bottom w:val="none" w:sz="0" w:space="0" w:color="auto"/>
        <w:right w:val="none" w:sz="0" w:space="0" w:color="auto"/>
      </w:divBdr>
    </w:div>
    <w:div w:id="292101275">
      <w:bodyDiv w:val="1"/>
      <w:marLeft w:val="0"/>
      <w:marRight w:val="0"/>
      <w:marTop w:val="0"/>
      <w:marBottom w:val="0"/>
      <w:divBdr>
        <w:top w:val="none" w:sz="0" w:space="0" w:color="auto"/>
        <w:left w:val="none" w:sz="0" w:space="0" w:color="auto"/>
        <w:bottom w:val="none" w:sz="0" w:space="0" w:color="auto"/>
        <w:right w:val="none" w:sz="0" w:space="0" w:color="auto"/>
      </w:divBdr>
      <w:divsChild>
        <w:div w:id="235093727">
          <w:marLeft w:val="0"/>
          <w:marRight w:val="0"/>
          <w:marTop w:val="0"/>
          <w:marBottom w:val="0"/>
          <w:divBdr>
            <w:top w:val="none" w:sz="0" w:space="0" w:color="auto"/>
            <w:left w:val="none" w:sz="0" w:space="0" w:color="auto"/>
            <w:bottom w:val="none" w:sz="0" w:space="0" w:color="auto"/>
            <w:right w:val="none" w:sz="0" w:space="0" w:color="auto"/>
          </w:divBdr>
          <w:divsChild>
            <w:div w:id="207378223">
              <w:marLeft w:val="0"/>
              <w:marRight w:val="0"/>
              <w:marTop w:val="0"/>
              <w:marBottom w:val="0"/>
              <w:divBdr>
                <w:top w:val="none" w:sz="0" w:space="0" w:color="auto"/>
                <w:left w:val="none" w:sz="0" w:space="0" w:color="auto"/>
                <w:bottom w:val="none" w:sz="0" w:space="0" w:color="auto"/>
                <w:right w:val="none" w:sz="0" w:space="0" w:color="auto"/>
              </w:divBdr>
            </w:div>
            <w:div w:id="615260876">
              <w:marLeft w:val="0"/>
              <w:marRight w:val="0"/>
              <w:marTop w:val="0"/>
              <w:marBottom w:val="0"/>
              <w:divBdr>
                <w:top w:val="none" w:sz="0" w:space="0" w:color="auto"/>
                <w:left w:val="none" w:sz="0" w:space="0" w:color="auto"/>
                <w:bottom w:val="none" w:sz="0" w:space="0" w:color="auto"/>
                <w:right w:val="none" w:sz="0" w:space="0" w:color="auto"/>
              </w:divBdr>
            </w:div>
            <w:div w:id="1050419200">
              <w:marLeft w:val="0"/>
              <w:marRight w:val="0"/>
              <w:marTop w:val="0"/>
              <w:marBottom w:val="0"/>
              <w:divBdr>
                <w:top w:val="none" w:sz="0" w:space="0" w:color="auto"/>
                <w:left w:val="none" w:sz="0" w:space="0" w:color="auto"/>
                <w:bottom w:val="none" w:sz="0" w:space="0" w:color="auto"/>
                <w:right w:val="none" w:sz="0" w:space="0" w:color="auto"/>
              </w:divBdr>
            </w:div>
          </w:divsChild>
        </w:div>
        <w:div w:id="400445160">
          <w:marLeft w:val="0"/>
          <w:marRight w:val="0"/>
          <w:marTop w:val="0"/>
          <w:marBottom w:val="0"/>
          <w:divBdr>
            <w:top w:val="none" w:sz="0" w:space="0" w:color="auto"/>
            <w:left w:val="none" w:sz="0" w:space="0" w:color="auto"/>
            <w:bottom w:val="none" w:sz="0" w:space="0" w:color="auto"/>
            <w:right w:val="none" w:sz="0" w:space="0" w:color="auto"/>
          </w:divBdr>
        </w:div>
        <w:div w:id="441926392">
          <w:marLeft w:val="0"/>
          <w:marRight w:val="0"/>
          <w:marTop w:val="0"/>
          <w:marBottom w:val="0"/>
          <w:divBdr>
            <w:top w:val="none" w:sz="0" w:space="0" w:color="auto"/>
            <w:left w:val="none" w:sz="0" w:space="0" w:color="auto"/>
            <w:bottom w:val="none" w:sz="0" w:space="0" w:color="auto"/>
            <w:right w:val="none" w:sz="0" w:space="0" w:color="auto"/>
          </w:divBdr>
        </w:div>
        <w:div w:id="675695593">
          <w:marLeft w:val="0"/>
          <w:marRight w:val="0"/>
          <w:marTop w:val="0"/>
          <w:marBottom w:val="0"/>
          <w:divBdr>
            <w:top w:val="none" w:sz="0" w:space="0" w:color="auto"/>
            <w:left w:val="none" w:sz="0" w:space="0" w:color="auto"/>
            <w:bottom w:val="none" w:sz="0" w:space="0" w:color="auto"/>
            <w:right w:val="none" w:sz="0" w:space="0" w:color="auto"/>
          </w:divBdr>
        </w:div>
        <w:div w:id="879896764">
          <w:marLeft w:val="0"/>
          <w:marRight w:val="0"/>
          <w:marTop w:val="0"/>
          <w:marBottom w:val="0"/>
          <w:divBdr>
            <w:top w:val="none" w:sz="0" w:space="0" w:color="auto"/>
            <w:left w:val="none" w:sz="0" w:space="0" w:color="auto"/>
            <w:bottom w:val="none" w:sz="0" w:space="0" w:color="auto"/>
            <w:right w:val="none" w:sz="0" w:space="0" w:color="auto"/>
          </w:divBdr>
        </w:div>
        <w:div w:id="942035549">
          <w:marLeft w:val="0"/>
          <w:marRight w:val="0"/>
          <w:marTop w:val="0"/>
          <w:marBottom w:val="0"/>
          <w:divBdr>
            <w:top w:val="none" w:sz="0" w:space="0" w:color="auto"/>
            <w:left w:val="none" w:sz="0" w:space="0" w:color="auto"/>
            <w:bottom w:val="none" w:sz="0" w:space="0" w:color="auto"/>
            <w:right w:val="none" w:sz="0" w:space="0" w:color="auto"/>
          </w:divBdr>
        </w:div>
        <w:div w:id="1223637880">
          <w:marLeft w:val="0"/>
          <w:marRight w:val="0"/>
          <w:marTop w:val="0"/>
          <w:marBottom w:val="0"/>
          <w:divBdr>
            <w:top w:val="none" w:sz="0" w:space="0" w:color="auto"/>
            <w:left w:val="none" w:sz="0" w:space="0" w:color="auto"/>
            <w:bottom w:val="none" w:sz="0" w:space="0" w:color="auto"/>
            <w:right w:val="none" w:sz="0" w:space="0" w:color="auto"/>
          </w:divBdr>
        </w:div>
        <w:div w:id="1559970304">
          <w:marLeft w:val="0"/>
          <w:marRight w:val="0"/>
          <w:marTop w:val="0"/>
          <w:marBottom w:val="0"/>
          <w:divBdr>
            <w:top w:val="none" w:sz="0" w:space="0" w:color="auto"/>
            <w:left w:val="none" w:sz="0" w:space="0" w:color="auto"/>
            <w:bottom w:val="none" w:sz="0" w:space="0" w:color="auto"/>
            <w:right w:val="none" w:sz="0" w:space="0" w:color="auto"/>
          </w:divBdr>
        </w:div>
        <w:div w:id="2105035054">
          <w:marLeft w:val="0"/>
          <w:marRight w:val="0"/>
          <w:marTop w:val="0"/>
          <w:marBottom w:val="0"/>
          <w:divBdr>
            <w:top w:val="none" w:sz="0" w:space="0" w:color="auto"/>
            <w:left w:val="none" w:sz="0" w:space="0" w:color="auto"/>
            <w:bottom w:val="none" w:sz="0" w:space="0" w:color="auto"/>
            <w:right w:val="none" w:sz="0" w:space="0" w:color="auto"/>
          </w:divBdr>
        </w:div>
      </w:divsChild>
    </w:div>
    <w:div w:id="429547240">
      <w:bodyDiv w:val="1"/>
      <w:marLeft w:val="0"/>
      <w:marRight w:val="0"/>
      <w:marTop w:val="0"/>
      <w:marBottom w:val="0"/>
      <w:divBdr>
        <w:top w:val="none" w:sz="0" w:space="0" w:color="auto"/>
        <w:left w:val="none" w:sz="0" w:space="0" w:color="auto"/>
        <w:bottom w:val="none" w:sz="0" w:space="0" w:color="auto"/>
        <w:right w:val="none" w:sz="0" w:space="0" w:color="auto"/>
      </w:divBdr>
      <w:divsChild>
        <w:div w:id="1301960037">
          <w:marLeft w:val="0"/>
          <w:marRight w:val="0"/>
          <w:marTop w:val="0"/>
          <w:marBottom w:val="0"/>
          <w:divBdr>
            <w:top w:val="none" w:sz="0" w:space="0" w:color="auto"/>
            <w:left w:val="none" w:sz="0" w:space="0" w:color="auto"/>
            <w:bottom w:val="none" w:sz="0" w:space="0" w:color="auto"/>
            <w:right w:val="none" w:sz="0" w:space="0" w:color="auto"/>
          </w:divBdr>
          <w:divsChild>
            <w:div w:id="505285905">
              <w:marLeft w:val="0"/>
              <w:marRight w:val="0"/>
              <w:marTop w:val="0"/>
              <w:marBottom w:val="0"/>
              <w:divBdr>
                <w:top w:val="none" w:sz="0" w:space="0" w:color="auto"/>
                <w:left w:val="none" w:sz="0" w:space="0" w:color="auto"/>
                <w:bottom w:val="none" w:sz="0" w:space="0" w:color="auto"/>
                <w:right w:val="none" w:sz="0" w:space="0" w:color="auto"/>
              </w:divBdr>
              <w:divsChild>
                <w:div w:id="1055007307">
                  <w:marLeft w:val="0"/>
                  <w:marRight w:val="0"/>
                  <w:marTop w:val="0"/>
                  <w:marBottom w:val="0"/>
                  <w:divBdr>
                    <w:top w:val="none" w:sz="0" w:space="0" w:color="auto"/>
                    <w:left w:val="none" w:sz="0" w:space="0" w:color="auto"/>
                    <w:bottom w:val="none" w:sz="0" w:space="0" w:color="auto"/>
                    <w:right w:val="none" w:sz="0" w:space="0" w:color="auto"/>
                  </w:divBdr>
                  <w:divsChild>
                    <w:div w:id="874854048">
                      <w:marLeft w:val="0"/>
                      <w:marRight w:val="0"/>
                      <w:marTop w:val="0"/>
                      <w:marBottom w:val="0"/>
                      <w:divBdr>
                        <w:top w:val="none" w:sz="0" w:space="0" w:color="auto"/>
                        <w:left w:val="none" w:sz="0" w:space="0" w:color="auto"/>
                        <w:bottom w:val="none" w:sz="0" w:space="0" w:color="auto"/>
                        <w:right w:val="none" w:sz="0" w:space="0" w:color="auto"/>
                      </w:divBdr>
                      <w:divsChild>
                        <w:div w:id="16530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339226">
      <w:bodyDiv w:val="1"/>
      <w:marLeft w:val="0"/>
      <w:marRight w:val="0"/>
      <w:marTop w:val="0"/>
      <w:marBottom w:val="0"/>
      <w:divBdr>
        <w:top w:val="none" w:sz="0" w:space="0" w:color="auto"/>
        <w:left w:val="none" w:sz="0" w:space="0" w:color="auto"/>
        <w:bottom w:val="none" w:sz="0" w:space="0" w:color="auto"/>
        <w:right w:val="none" w:sz="0" w:space="0" w:color="auto"/>
      </w:divBdr>
    </w:div>
    <w:div w:id="1295714083">
      <w:bodyDiv w:val="1"/>
      <w:marLeft w:val="0"/>
      <w:marRight w:val="0"/>
      <w:marTop w:val="0"/>
      <w:marBottom w:val="0"/>
      <w:divBdr>
        <w:top w:val="none" w:sz="0" w:space="0" w:color="auto"/>
        <w:left w:val="none" w:sz="0" w:space="0" w:color="auto"/>
        <w:bottom w:val="none" w:sz="0" w:space="0" w:color="auto"/>
        <w:right w:val="none" w:sz="0" w:space="0" w:color="auto"/>
      </w:divBdr>
    </w:div>
    <w:div w:id="20266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ther.faesy@k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pe.ky.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ropbox.com/scl/fo/ihs6y11kha3mu1gntgkxc/h?dl=0&amp;rlkey=41whxgm3fovio3zinod25li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6d0a9-0824-47f7-9f66-d3de3a4c49a2">
      <Terms xmlns="http://schemas.microsoft.com/office/infopath/2007/PartnerControls"/>
    </lcf76f155ced4ddcb4097134ff3c332f>
    <TaxCatchAll xmlns="fa5d4fd8-1639-4dc7-b726-61eff950cd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AC6A23A77D5F46A826583C49B527F1" ma:contentTypeVersion="12" ma:contentTypeDescription="Create a new document." ma:contentTypeScope="" ma:versionID="d88f68f5c86af419d4b7a34eb4d556df">
  <xsd:schema xmlns:xsd="http://www.w3.org/2001/XMLSchema" xmlns:xs="http://www.w3.org/2001/XMLSchema" xmlns:p="http://schemas.microsoft.com/office/2006/metadata/properties" xmlns:ns2="6766d0a9-0824-47f7-9f66-d3de3a4c49a2" xmlns:ns3="fa5d4fd8-1639-4dc7-b726-61eff950cd22" targetNamespace="http://schemas.microsoft.com/office/2006/metadata/properties" ma:root="true" ma:fieldsID="9b7b43408ec6360ee1774b3aed5b3324" ns2:_="" ns3:_="">
    <xsd:import namespace="6766d0a9-0824-47f7-9f66-d3de3a4c49a2"/>
    <xsd:import namespace="fa5d4fd8-1639-4dc7-b726-61eff950c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6d0a9-0824-47f7-9f66-d3de3a4c4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2dc76aa-dc8f-4179-8eb3-f38e88ab1c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5d4fd8-1639-4dc7-b726-61eff950cd2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0cde81-aad7-47b6-82f3-49aa0c35f761}" ma:internalName="TaxCatchAll" ma:showField="CatchAllData" ma:web="fa5d4fd8-1639-4dc7-b726-61eff950c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F9305-4522-452F-8ED1-36691513D65F}">
  <ds:schemaRefs>
    <ds:schemaRef ds:uri="http://schemas.microsoft.com/office/2006/metadata/properties"/>
    <ds:schemaRef ds:uri="http://schemas.microsoft.com/office/infopath/2007/PartnerControls"/>
    <ds:schemaRef ds:uri="6766d0a9-0824-47f7-9f66-d3de3a4c49a2"/>
    <ds:schemaRef ds:uri="fa5d4fd8-1639-4dc7-b726-61eff950cd22"/>
  </ds:schemaRefs>
</ds:datastoreItem>
</file>

<file path=customXml/itemProps2.xml><?xml version="1.0" encoding="utf-8"?>
<ds:datastoreItem xmlns:ds="http://schemas.openxmlformats.org/officeDocument/2006/customXml" ds:itemID="{418430FB-BCDB-4F2D-BE48-33724309F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6d0a9-0824-47f7-9f66-d3de3a4c49a2"/>
    <ds:schemaRef ds:uri="fa5d4fd8-1639-4dc7-b726-61eff950c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D1F64-1AE9-4060-B357-3D27A7A6CB4C}">
  <ds:schemaRefs>
    <ds:schemaRef ds:uri="http://schemas.openxmlformats.org/officeDocument/2006/bibliography"/>
  </ds:schemaRefs>
</ds:datastoreItem>
</file>

<file path=customXml/itemProps4.xml><?xml version="1.0" encoding="utf-8"?>
<ds:datastoreItem xmlns:ds="http://schemas.openxmlformats.org/officeDocument/2006/customXml" ds:itemID="{F88283C9-38CA-4DAB-9DA3-550F7B93B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February 23,2006</vt:lpstr>
    </vt:vector>
  </TitlesOfParts>
  <Company>cpe</Company>
  <LinksUpToDate>false</LinksUpToDate>
  <CharactersWithSpaces>2964</CharactersWithSpaces>
  <SharedDoc>false</SharedDoc>
  <HLinks>
    <vt:vector size="18" baseType="variant">
      <vt:variant>
        <vt:i4>7536746</vt:i4>
      </vt:variant>
      <vt:variant>
        <vt:i4>63</vt:i4>
      </vt:variant>
      <vt:variant>
        <vt:i4>0</vt:i4>
      </vt:variant>
      <vt:variant>
        <vt:i4>5</vt:i4>
      </vt:variant>
      <vt:variant>
        <vt:lpwstr>http://finance.ky.gov/services/statewideacct/Pages/travel.aspx</vt:lpwstr>
      </vt:variant>
      <vt:variant>
        <vt:lpwstr/>
      </vt:variant>
      <vt:variant>
        <vt:i4>327699</vt:i4>
      </vt:variant>
      <vt:variant>
        <vt:i4>60</vt:i4>
      </vt:variant>
      <vt:variant>
        <vt:i4>0</vt:i4>
      </vt:variant>
      <vt:variant>
        <vt:i4>5</vt:i4>
      </vt:variant>
      <vt:variant>
        <vt:lpwstr>http://www.lrc.ky.gov/kar/200/002/006.htm</vt:lpwstr>
      </vt:variant>
      <vt:variant>
        <vt:lpwstr/>
      </vt:variant>
      <vt:variant>
        <vt:i4>2621542</vt:i4>
      </vt:variant>
      <vt:variant>
        <vt:i4>0</vt:i4>
      </vt:variant>
      <vt:variant>
        <vt:i4>0</vt:i4>
      </vt:variant>
      <vt:variant>
        <vt:i4>5</vt:i4>
      </vt:variant>
      <vt:variant>
        <vt:lpwstr>http://www.cpe.ky.gov/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23,2006</dc:title>
  <dc:creator>snoxel</dc:creator>
  <cp:lastModifiedBy>Faesy, Heather M (CPE)</cp:lastModifiedBy>
  <cp:revision>3</cp:revision>
  <cp:lastPrinted>2022-12-02T17:29:00Z</cp:lastPrinted>
  <dcterms:created xsi:type="dcterms:W3CDTF">2022-12-02T17:30:00Z</dcterms:created>
  <dcterms:modified xsi:type="dcterms:W3CDTF">2022-12-02T17:30:00Z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0x0101003DAC6A23A77D5F46A826583C49B527F1</vt:lpwstr>
  </property>
  <property fmtid="{D5CDD505-2E9C-101B-9397-08002B2CF9AE}" pid="3" name="MediaServiceImageTags">
    <vt:lpwstr/>
  </property>
</Properties>
</file>